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7E75" w:rsidRPr="00FF7E75" w:rsidRDefault="00FF7E75" w:rsidP="00FF7E75">
      <w:pPr>
        <w:pStyle w:val="Titre"/>
        <w:rPr>
          <w:rFonts w:eastAsia="Times New Roman"/>
          <w:lang w:eastAsia="fr-FR"/>
        </w:rPr>
      </w:pPr>
      <w:r w:rsidRPr="00FF7E75">
        <w:rPr>
          <w:rFonts w:eastAsia="Times New Roman"/>
          <w:lang w:eastAsia="fr-FR"/>
        </w:rPr>
        <w:t>FORMATION PEELING AUX ALGUES</w:t>
      </w:r>
    </w:p>
    <w:p w:rsidR="00FF7E75" w:rsidRPr="00FF7E75" w:rsidRDefault="00FF7E75" w:rsidP="00FF7E75">
      <w:pPr>
        <w:pStyle w:val="Titre"/>
        <w:rPr>
          <w:rFonts w:eastAsia="Times New Roman"/>
          <w:sz w:val="27"/>
          <w:szCs w:val="27"/>
          <w:lang w:eastAsia="fr-FR"/>
        </w:rPr>
      </w:pPr>
      <w:r w:rsidRPr="00FF7E75">
        <w:rPr>
          <w:rFonts w:eastAsia="Times New Roman"/>
          <w:sz w:val="27"/>
          <w:szCs w:val="27"/>
          <w:lang w:eastAsia="fr-FR"/>
        </w:rPr>
        <w:t>Format : E-learning</w:t>
      </w:r>
    </w:p>
    <w:p w:rsidR="00FF7E75" w:rsidRPr="00FF7E75" w:rsidRDefault="00FF7E75" w:rsidP="00FF7E75">
      <w:pPr>
        <w:spacing w:after="0" w:line="240" w:lineRule="auto"/>
        <w:rPr>
          <w:rFonts w:ascii="Times New Roman" w:eastAsia="Times New Roman" w:hAnsi="Times New Roman" w:cs="Times New Roman"/>
          <w:sz w:val="24"/>
          <w:szCs w:val="24"/>
          <w:lang w:eastAsia="fr-FR"/>
        </w:rPr>
      </w:pPr>
      <w:r w:rsidRPr="00FF7E75">
        <w:rPr>
          <w:rFonts w:ascii="Times New Roman" w:eastAsia="Times New Roman" w:hAnsi="Times New Roman" w:cs="Times New Roman"/>
          <w:sz w:val="24"/>
          <w:szCs w:val="24"/>
          <w:lang w:eastAsia="fr-FR"/>
        </w:rPr>
        <w:pict>
          <v:rect id="_x0000_i1025" style="width:0;height:1.5pt" o:hralign="center" o:hrstd="t" o:hr="t" fillcolor="#a0a0a0" stroked="f"/>
        </w:pict>
      </w:r>
    </w:p>
    <w:p w:rsidR="00FF7E75" w:rsidRPr="00FF7E75" w:rsidRDefault="00FF7E75" w:rsidP="00FF7E75">
      <w:pPr>
        <w:pStyle w:val="Titre"/>
        <w:rPr>
          <w:rFonts w:eastAsia="Times New Roman"/>
          <w:lang w:eastAsia="fr-FR"/>
        </w:rPr>
      </w:pPr>
      <w:r w:rsidRPr="00FF7E75">
        <w:rPr>
          <w:rFonts w:eastAsia="Times New Roman"/>
          <w:lang w:eastAsia="fr-FR"/>
        </w:rPr>
        <w:t>Objectifs pédagogiques et aptitudes visées</w:t>
      </w:r>
    </w:p>
    <w:p w:rsidR="00FF7E75" w:rsidRPr="00FF7E75" w:rsidRDefault="00FF7E75" w:rsidP="00FF7E75">
      <w:pPr>
        <w:spacing w:before="100" w:beforeAutospacing="1" w:after="100" w:afterAutospacing="1" w:line="240" w:lineRule="auto"/>
        <w:rPr>
          <w:rFonts w:ascii="Times New Roman" w:eastAsia="Times New Roman" w:hAnsi="Times New Roman" w:cs="Times New Roman"/>
          <w:sz w:val="24"/>
          <w:szCs w:val="24"/>
          <w:lang w:eastAsia="fr-FR"/>
        </w:rPr>
      </w:pPr>
      <w:r w:rsidRPr="00FF7E75">
        <w:rPr>
          <w:rFonts w:ascii="Times New Roman" w:eastAsia="Times New Roman" w:hAnsi="Times New Roman" w:cs="Times New Roman"/>
          <w:sz w:val="24"/>
          <w:szCs w:val="24"/>
          <w:lang w:eastAsia="fr-FR"/>
        </w:rPr>
        <w:t>À l'issue de la formation, le stagiaire sera capable de :</w:t>
      </w:r>
    </w:p>
    <w:p w:rsidR="00FF7E75" w:rsidRPr="00FF7E75" w:rsidRDefault="00FF7E75" w:rsidP="00FF7E75">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FF7E75">
        <w:rPr>
          <w:rFonts w:ascii="Times New Roman" w:eastAsia="Times New Roman" w:hAnsi="Times New Roman" w:cs="Times New Roman"/>
          <w:sz w:val="24"/>
          <w:szCs w:val="24"/>
          <w:lang w:eastAsia="fr-FR"/>
        </w:rPr>
        <w:t xml:space="preserve">Comprendre le principe et le mode d'action du peeling aux algues. </w:t>
      </w:r>
    </w:p>
    <w:p w:rsidR="00FF7E75" w:rsidRPr="00FF7E75" w:rsidRDefault="00FF7E75" w:rsidP="00FF7E75">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FF7E75">
        <w:rPr>
          <w:rFonts w:ascii="Times New Roman" w:eastAsia="Times New Roman" w:hAnsi="Times New Roman" w:cs="Times New Roman"/>
          <w:sz w:val="24"/>
          <w:szCs w:val="24"/>
          <w:lang w:eastAsia="fr-FR"/>
        </w:rPr>
        <w:t xml:space="preserve">Connaître l'anatomie et la physiologie de la peau. </w:t>
      </w:r>
    </w:p>
    <w:p w:rsidR="00FF7E75" w:rsidRPr="00FF7E75" w:rsidRDefault="00FF7E75" w:rsidP="00FF7E75">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FF7E75">
        <w:rPr>
          <w:rFonts w:ascii="Times New Roman" w:eastAsia="Times New Roman" w:hAnsi="Times New Roman" w:cs="Times New Roman"/>
          <w:sz w:val="24"/>
          <w:szCs w:val="24"/>
          <w:lang w:eastAsia="fr-FR"/>
        </w:rPr>
        <w:t xml:space="preserve">Identifier les indications et les contre-indications de la prestation. </w:t>
      </w:r>
    </w:p>
    <w:p w:rsidR="00FF7E75" w:rsidRPr="00FF7E75" w:rsidRDefault="00FF7E75" w:rsidP="00FF7E75">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FF7E75">
        <w:rPr>
          <w:rFonts w:ascii="Times New Roman" w:eastAsia="Times New Roman" w:hAnsi="Times New Roman" w:cs="Times New Roman"/>
          <w:sz w:val="24"/>
          <w:szCs w:val="24"/>
          <w:lang w:eastAsia="fr-FR"/>
        </w:rPr>
        <w:t xml:space="preserve">Réaliser un diagnostic cutané adapté. </w:t>
      </w:r>
    </w:p>
    <w:p w:rsidR="00FF7E75" w:rsidRPr="00FF7E75" w:rsidRDefault="00FF7E75" w:rsidP="00FF7E75">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FF7E75">
        <w:rPr>
          <w:rFonts w:ascii="Times New Roman" w:eastAsia="Times New Roman" w:hAnsi="Times New Roman" w:cs="Times New Roman"/>
          <w:sz w:val="24"/>
          <w:szCs w:val="24"/>
          <w:lang w:eastAsia="fr-FR"/>
        </w:rPr>
        <w:t xml:space="preserve">Préparer la peau avant le traitement. </w:t>
      </w:r>
    </w:p>
    <w:p w:rsidR="00FF7E75" w:rsidRPr="00FF7E75" w:rsidRDefault="00FF7E75" w:rsidP="00FF7E75">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FF7E75">
        <w:rPr>
          <w:rFonts w:ascii="Times New Roman" w:eastAsia="Times New Roman" w:hAnsi="Times New Roman" w:cs="Times New Roman"/>
          <w:sz w:val="24"/>
          <w:szCs w:val="24"/>
          <w:lang w:eastAsia="fr-FR"/>
        </w:rPr>
        <w:t xml:space="preserve">Maîtriser le protocole complet du peeling aux algues. </w:t>
      </w:r>
    </w:p>
    <w:p w:rsidR="00FF7E75" w:rsidRPr="00FF7E75" w:rsidRDefault="00FF7E75" w:rsidP="00FF7E75">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FF7E75">
        <w:rPr>
          <w:rFonts w:ascii="Times New Roman" w:eastAsia="Times New Roman" w:hAnsi="Times New Roman" w:cs="Times New Roman"/>
          <w:sz w:val="24"/>
          <w:szCs w:val="24"/>
          <w:lang w:eastAsia="fr-FR"/>
        </w:rPr>
        <w:t xml:space="preserve">Respecter les règles d'hygiène, de sécurité et les bonnes pratiques professionnelles. </w:t>
      </w:r>
    </w:p>
    <w:p w:rsidR="00FF7E75" w:rsidRPr="00FF7E75" w:rsidRDefault="00FF7E75" w:rsidP="00FF7E75">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FF7E75">
        <w:rPr>
          <w:rFonts w:ascii="Times New Roman" w:eastAsia="Times New Roman" w:hAnsi="Times New Roman" w:cs="Times New Roman"/>
          <w:sz w:val="24"/>
          <w:szCs w:val="24"/>
          <w:lang w:eastAsia="fr-FR"/>
        </w:rPr>
        <w:t xml:space="preserve">Reconnaître les réactions cutanées normales et savoir conseiller la cliente. </w:t>
      </w:r>
    </w:p>
    <w:p w:rsidR="00FF7E75" w:rsidRPr="00FF7E75" w:rsidRDefault="00FF7E75" w:rsidP="00FF7E75">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FF7E75">
        <w:rPr>
          <w:rFonts w:ascii="Times New Roman" w:eastAsia="Times New Roman" w:hAnsi="Times New Roman" w:cs="Times New Roman"/>
          <w:sz w:val="24"/>
          <w:szCs w:val="24"/>
          <w:lang w:eastAsia="fr-FR"/>
        </w:rPr>
        <w:t xml:space="preserve">Mettre en place un protocole de cure personnalisé. </w:t>
      </w:r>
    </w:p>
    <w:p w:rsidR="00FF7E75" w:rsidRPr="00FF7E75" w:rsidRDefault="00FF7E75" w:rsidP="00FF7E75">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FF7E75">
        <w:rPr>
          <w:rFonts w:ascii="Times New Roman" w:eastAsia="Times New Roman" w:hAnsi="Times New Roman" w:cs="Times New Roman"/>
          <w:sz w:val="24"/>
          <w:szCs w:val="24"/>
          <w:lang w:eastAsia="fr-FR"/>
        </w:rPr>
        <w:t xml:space="preserve">Développer cette prestation au sein de son activité. </w:t>
      </w:r>
    </w:p>
    <w:p w:rsidR="00FF7E75" w:rsidRPr="00FF7E75" w:rsidRDefault="00FF7E75" w:rsidP="00FF7E75">
      <w:pPr>
        <w:spacing w:after="0" w:line="240" w:lineRule="auto"/>
        <w:rPr>
          <w:rFonts w:ascii="Times New Roman" w:eastAsia="Times New Roman" w:hAnsi="Times New Roman" w:cs="Times New Roman"/>
          <w:sz w:val="24"/>
          <w:szCs w:val="24"/>
          <w:lang w:eastAsia="fr-FR"/>
        </w:rPr>
      </w:pPr>
      <w:r w:rsidRPr="00FF7E75">
        <w:rPr>
          <w:rFonts w:ascii="Times New Roman" w:eastAsia="Times New Roman" w:hAnsi="Times New Roman" w:cs="Times New Roman"/>
          <w:sz w:val="24"/>
          <w:szCs w:val="24"/>
          <w:lang w:eastAsia="fr-FR"/>
        </w:rPr>
        <w:pict>
          <v:rect id="_x0000_i1026" style="width:0;height:1.5pt" o:hralign="center" o:hrstd="t" o:hr="t" fillcolor="#a0a0a0" stroked="f"/>
        </w:pict>
      </w:r>
    </w:p>
    <w:p w:rsidR="00FF7E75" w:rsidRPr="00FF7E75" w:rsidRDefault="00FF7E75" w:rsidP="00FF7E75">
      <w:pPr>
        <w:pStyle w:val="Titre"/>
        <w:rPr>
          <w:rFonts w:eastAsia="Times New Roman"/>
          <w:lang w:eastAsia="fr-FR"/>
        </w:rPr>
      </w:pPr>
      <w:r w:rsidRPr="00FF7E75">
        <w:rPr>
          <w:rFonts w:eastAsia="Times New Roman"/>
          <w:lang w:eastAsia="fr-FR"/>
        </w:rPr>
        <w:t>Prérequis</w:t>
      </w:r>
    </w:p>
    <w:p w:rsidR="00FF7E75" w:rsidRPr="00FF7E75" w:rsidRDefault="00FF7E75" w:rsidP="00FF7E75">
      <w:pPr>
        <w:spacing w:before="100" w:beforeAutospacing="1" w:after="100" w:afterAutospacing="1"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CAP esthétique </w:t>
      </w:r>
    </w:p>
    <w:p w:rsidR="00FF7E75" w:rsidRPr="00FF7E75" w:rsidRDefault="00FF7E75" w:rsidP="00FF7E75">
      <w:pPr>
        <w:spacing w:after="0" w:line="240" w:lineRule="auto"/>
        <w:rPr>
          <w:rFonts w:ascii="Times New Roman" w:eastAsia="Times New Roman" w:hAnsi="Times New Roman" w:cs="Times New Roman"/>
          <w:sz w:val="24"/>
          <w:szCs w:val="24"/>
          <w:lang w:eastAsia="fr-FR"/>
        </w:rPr>
      </w:pPr>
      <w:r w:rsidRPr="00FF7E75">
        <w:rPr>
          <w:rFonts w:ascii="Times New Roman" w:eastAsia="Times New Roman" w:hAnsi="Times New Roman" w:cs="Times New Roman"/>
          <w:sz w:val="24"/>
          <w:szCs w:val="24"/>
          <w:lang w:eastAsia="fr-FR"/>
        </w:rPr>
        <w:pict>
          <v:rect id="_x0000_i1027" style="width:0;height:1.5pt" o:hralign="center" o:hrstd="t" o:hr="t" fillcolor="#a0a0a0" stroked="f"/>
        </w:pict>
      </w:r>
    </w:p>
    <w:p w:rsidR="00FF7E75" w:rsidRPr="00FF7E75" w:rsidRDefault="00FF7E75" w:rsidP="00FF7E75">
      <w:pPr>
        <w:pStyle w:val="Titre"/>
        <w:rPr>
          <w:rFonts w:eastAsia="Times New Roman"/>
          <w:lang w:eastAsia="fr-FR"/>
        </w:rPr>
      </w:pPr>
      <w:r w:rsidRPr="00FF7E75">
        <w:rPr>
          <w:rFonts w:eastAsia="Times New Roman"/>
          <w:lang w:eastAsia="fr-FR"/>
        </w:rPr>
        <w:t>Public concerné</w:t>
      </w:r>
    </w:p>
    <w:p w:rsidR="00FF7E75" w:rsidRPr="00FF7E75" w:rsidRDefault="00FF7E75" w:rsidP="00FF7E75">
      <w:pPr>
        <w:spacing w:before="100" w:beforeAutospacing="1" w:after="100" w:afterAutospacing="1" w:line="240" w:lineRule="auto"/>
        <w:rPr>
          <w:rFonts w:ascii="Times New Roman" w:eastAsia="Times New Roman" w:hAnsi="Times New Roman" w:cs="Times New Roman"/>
          <w:sz w:val="24"/>
          <w:szCs w:val="24"/>
          <w:lang w:eastAsia="fr-FR"/>
        </w:rPr>
      </w:pPr>
      <w:r w:rsidRPr="00FF7E75">
        <w:rPr>
          <w:rFonts w:ascii="Times New Roman" w:eastAsia="Times New Roman" w:hAnsi="Times New Roman" w:cs="Times New Roman"/>
          <w:sz w:val="24"/>
          <w:szCs w:val="24"/>
          <w:lang w:eastAsia="fr-FR"/>
        </w:rPr>
        <w:t>Cette formation s'adresse aux débutants, aux esthéticiennes, aux professionnels de la beauté et du bien-être ainsi qu'à toute personne souhaitant acquérir une nouvelle compétence ou enrichir sa carte de prestations.</w:t>
      </w:r>
    </w:p>
    <w:p w:rsidR="00FF7E75" w:rsidRPr="00FF7E75" w:rsidRDefault="00FF7E75" w:rsidP="00FF7E75">
      <w:pPr>
        <w:spacing w:after="0" w:line="240" w:lineRule="auto"/>
        <w:rPr>
          <w:rFonts w:ascii="Times New Roman" w:eastAsia="Times New Roman" w:hAnsi="Times New Roman" w:cs="Times New Roman"/>
          <w:sz w:val="24"/>
          <w:szCs w:val="24"/>
          <w:lang w:eastAsia="fr-FR"/>
        </w:rPr>
      </w:pPr>
      <w:r w:rsidRPr="00FF7E75">
        <w:rPr>
          <w:rFonts w:ascii="Times New Roman" w:eastAsia="Times New Roman" w:hAnsi="Times New Roman" w:cs="Times New Roman"/>
          <w:sz w:val="24"/>
          <w:szCs w:val="24"/>
          <w:lang w:eastAsia="fr-FR"/>
        </w:rPr>
        <w:pict>
          <v:rect id="_x0000_i1028" style="width:0;height:1.5pt" o:hralign="center" o:hrstd="t" o:hr="t" fillcolor="#a0a0a0" stroked="f"/>
        </w:pict>
      </w:r>
    </w:p>
    <w:p w:rsidR="00FF7E75" w:rsidRPr="00FF7E75" w:rsidRDefault="00FF7E75" w:rsidP="00FF7E75">
      <w:pPr>
        <w:pStyle w:val="Titre"/>
        <w:rPr>
          <w:rFonts w:eastAsia="Times New Roman"/>
          <w:lang w:eastAsia="fr-FR"/>
        </w:rPr>
      </w:pPr>
      <w:r w:rsidRPr="00FF7E75">
        <w:rPr>
          <w:rFonts w:eastAsia="Times New Roman"/>
          <w:lang w:eastAsia="fr-FR"/>
        </w:rPr>
        <w:t>Durée de la formation</w:t>
      </w:r>
    </w:p>
    <w:p w:rsidR="00FF7E75" w:rsidRPr="00FF7E75" w:rsidRDefault="00FF7E75" w:rsidP="00FF7E75">
      <w:pPr>
        <w:spacing w:before="100" w:beforeAutospacing="1" w:after="100" w:afterAutospacing="1" w:line="240" w:lineRule="auto"/>
        <w:rPr>
          <w:rFonts w:ascii="Times New Roman" w:eastAsia="Times New Roman" w:hAnsi="Times New Roman" w:cs="Times New Roman"/>
          <w:sz w:val="24"/>
          <w:szCs w:val="24"/>
          <w:lang w:eastAsia="fr-FR"/>
        </w:rPr>
      </w:pPr>
      <w:r w:rsidRPr="00FF7E75">
        <w:rPr>
          <w:rFonts w:ascii="Times New Roman" w:eastAsia="Times New Roman" w:hAnsi="Times New Roman" w:cs="Times New Roman"/>
          <w:b/>
          <w:bCs/>
          <w:sz w:val="24"/>
          <w:szCs w:val="24"/>
          <w:lang w:eastAsia="fr-FR"/>
        </w:rPr>
        <w:t>8 heures</w:t>
      </w:r>
    </w:p>
    <w:p w:rsidR="00FF7E75" w:rsidRPr="00FF7E75" w:rsidRDefault="00FF7E75" w:rsidP="00FF7E75">
      <w:pPr>
        <w:spacing w:before="100" w:beforeAutospacing="1" w:after="100" w:afterAutospacing="1" w:line="240" w:lineRule="auto"/>
        <w:rPr>
          <w:rFonts w:ascii="Times New Roman" w:eastAsia="Times New Roman" w:hAnsi="Times New Roman" w:cs="Times New Roman"/>
          <w:sz w:val="24"/>
          <w:szCs w:val="24"/>
          <w:lang w:eastAsia="fr-FR"/>
        </w:rPr>
      </w:pPr>
      <w:r w:rsidRPr="00FF7E75">
        <w:rPr>
          <w:rFonts w:ascii="Times New Roman" w:eastAsia="Times New Roman" w:hAnsi="Times New Roman" w:cs="Times New Roman"/>
          <w:sz w:val="24"/>
          <w:szCs w:val="24"/>
          <w:lang w:eastAsia="fr-FR"/>
        </w:rPr>
        <w:t>Formation 100 % e-learning.</w:t>
      </w:r>
    </w:p>
    <w:p w:rsidR="00FF7E75" w:rsidRPr="00FF7E75" w:rsidRDefault="00FF7E75" w:rsidP="00FF7E75">
      <w:pPr>
        <w:spacing w:before="100" w:beforeAutospacing="1" w:after="100" w:afterAutospacing="1" w:line="240" w:lineRule="auto"/>
        <w:rPr>
          <w:rFonts w:ascii="Times New Roman" w:eastAsia="Times New Roman" w:hAnsi="Times New Roman" w:cs="Times New Roman"/>
          <w:sz w:val="24"/>
          <w:szCs w:val="24"/>
          <w:lang w:eastAsia="fr-FR"/>
        </w:rPr>
      </w:pPr>
      <w:r w:rsidRPr="00FF7E75">
        <w:rPr>
          <w:rFonts w:ascii="Times New Roman" w:eastAsia="Times New Roman" w:hAnsi="Times New Roman" w:cs="Times New Roman"/>
          <w:sz w:val="24"/>
          <w:szCs w:val="24"/>
          <w:lang w:eastAsia="fr-FR"/>
        </w:rPr>
        <w:t xml:space="preserve">Accès à la plateforme de formation pendant </w:t>
      </w:r>
      <w:r w:rsidRPr="00FF7E75">
        <w:rPr>
          <w:rFonts w:ascii="Times New Roman" w:eastAsia="Times New Roman" w:hAnsi="Times New Roman" w:cs="Times New Roman"/>
          <w:b/>
          <w:bCs/>
          <w:sz w:val="24"/>
          <w:szCs w:val="24"/>
          <w:lang w:eastAsia="fr-FR"/>
        </w:rPr>
        <w:t>6 mois</w:t>
      </w:r>
      <w:r w:rsidRPr="00FF7E75">
        <w:rPr>
          <w:rFonts w:ascii="Times New Roman" w:eastAsia="Times New Roman" w:hAnsi="Times New Roman" w:cs="Times New Roman"/>
          <w:sz w:val="24"/>
          <w:szCs w:val="24"/>
          <w:lang w:eastAsia="fr-FR"/>
        </w:rPr>
        <w:t>.</w:t>
      </w:r>
    </w:p>
    <w:p w:rsidR="00FF7E75" w:rsidRPr="00FF7E75" w:rsidRDefault="00FF7E75" w:rsidP="00FF7E75">
      <w:pPr>
        <w:spacing w:after="0" w:line="240" w:lineRule="auto"/>
        <w:rPr>
          <w:rFonts w:ascii="Times New Roman" w:eastAsia="Times New Roman" w:hAnsi="Times New Roman" w:cs="Times New Roman"/>
          <w:sz w:val="24"/>
          <w:szCs w:val="24"/>
          <w:lang w:eastAsia="fr-FR"/>
        </w:rPr>
      </w:pPr>
      <w:r w:rsidRPr="00FF7E75">
        <w:rPr>
          <w:rFonts w:ascii="Times New Roman" w:eastAsia="Times New Roman" w:hAnsi="Times New Roman" w:cs="Times New Roman"/>
          <w:sz w:val="24"/>
          <w:szCs w:val="24"/>
          <w:lang w:eastAsia="fr-FR"/>
        </w:rPr>
        <w:lastRenderedPageBreak/>
        <w:pict>
          <v:rect id="_x0000_i1029" style="width:0;height:1.5pt" o:hralign="center" o:hrstd="t" o:hr="t" fillcolor="#a0a0a0" stroked="f"/>
        </w:pict>
      </w:r>
    </w:p>
    <w:p w:rsidR="00FF7E75" w:rsidRPr="00FF7E75" w:rsidRDefault="00FF7E75" w:rsidP="00FF7E75">
      <w:pPr>
        <w:pStyle w:val="Titre"/>
        <w:rPr>
          <w:rFonts w:eastAsia="Times New Roman"/>
          <w:lang w:eastAsia="fr-FR"/>
        </w:rPr>
      </w:pPr>
      <w:r w:rsidRPr="00FF7E75">
        <w:rPr>
          <w:rFonts w:eastAsia="Times New Roman"/>
          <w:lang w:eastAsia="fr-FR"/>
        </w:rPr>
        <w:t>Tarif</w:t>
      </w:r>
    </w:p>
    <w:p w:rsidR="00FF7E75" w:rsidRPr="00FF7E75" w:rsidRDefault="00FF7E75" w:rsidP="00FF7E75">
      <w:pPr>
        <w:spacing w:before="100" w:beforeAutospacing="1" w:after="100" w:afterAutospacing="1"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b/>
          <w:bCs/>
          <w:sz w:val="24"/>
          <w:szCs w:val="24"/>
          <w:lang w:eastAsia="fr-FR"/>
        </w:rPr>
        <w:t>250</w:t>
      </w:r>
      <w:r w:rsidRPr="00FF7E75">
        <w:rPr>
          <w:rFonts w:ascii="Times New Roman" w:eastAsia="Times New Roman" w:hAnsi="Times New Roman" w:cs="Times New Roman"/>
          <w:b/>
          <w:bCs/>
          <w:sz w:val="24"/>
          <w:szCs w:val="24"/>
          <w:lang w:eastAsia="fr-FR"/>
        </w:rPr>
        <w:t xml:space="preserve"> € net de taxe</w:t>
      </w:r>
      <w:r w:rsidRPr="00FF7E75">
        <w:rPr>
          <w:rFonts w:ascii="Times New Roman" w:eastAsia="Times New Roman" w:hAnsi="Times New Roman" w:cs="Times New Roman"/>
          <w:sz w:val="24"/>
          <w:szCs w:val="24"/>
          <w:lang w:eastAsia="fr-FR"/>
        </w:rPr>
        <w:t xml:space="preserve"> (TVA non applicable – article 293 B du CGI).</w:t>
      </w:r>
    </w:p>
    <w:p w:rsidR="00FF7E75" w:rsidRPr="00FF7E75" w:rsidRDefault="00FF7E75" w:rsidP="00FF7E75">
      <w:pPr>
        <w:spacing w:after="0" w:line="240" w:lineRule="auto"/>
        <w:rPr>
          <w:rFonts w:ascii="Times New Roman" w:eastAsia="Times New Roman" w:hAnsi="Times New Roman" w:cs="Times New Roman"/>
          <w:sz w:val="24"/>
          <w:szCs w:val="24"/>
          <w:lang w:eastAsia="fr-FR"/>
        </w:rPr>
      </w:pPr>
      <w:r w:rsidRPr="00FF7E75">
        <w:rPr>
          <w:rFonts w:ascii="Times New Roman" w:eastAsia="Times New Roman" w:hAnsi="Times New Roman" w:cs="Times New Roman"/>
          <w:sz w:val="24"/>
          <w:szCs w:val="24"/>
          <w:lang w:eastAsia="fr-FR"/>
        </w:rPr>
        <w:pict>
          <v:rect id="_x0000_i1030" style="width:0;height:1.5pt" o:hralign="center" o:hrstd="t" o:hr="t" fillcolor="#a0a0a0" stroked="f"/>
        </w:pict>
      </w:r>
    </w:p>
    <w:p w:rsidR="00FF7E75" w:rsidRPr="00FF7E75" w:rsidRDefault="00FF7E75" w:rsidP="00FF7E75">
      <w:pPr>
        <w:pStyle w:val="Titre"/>
        <w:rPr>
          <w:rFonts w:eastAsia="Times New Roman"/>
          <w:lang w:eastAsia="fr-FR"/>
        </w:rPr>
      </w:pPr>
      <w:r w:rsidRPr="00FF7E75">
        <w:rPr>
          <w:rFonts w:eastAsia="Times New Roman"/>
          <w:lang w:eastAsia="fr-FR"/>
        </w:rPr>
        <w:t>Programme pédagogique</w:t>
      </w:r>
    </w:p>
    <w:p w:rsidR="00FF7E75" w:rsidRPr="00FF7E75" w:rsidRDefault="00FF7E75" w:rsidP="00FF7E75">
      <w:pPr>
        <w:pStyle w:val="Sous-titre"/>
        <w:rPr>
          <w:rFonts w:eastAsia="Times New Roman"/>
          <w:lang w:eastAsia="fr-FR"/>
        </w:rPr>
      </w:pPr>
      <w:r w:rsidRPr="00FF7E75">
        <w:rPr>
          <w:rFonts w:eastAsia="Times New Roman"/>
          <w:lang w:eastAsia="fr-FR"/>
        </w:rPr>
        <w:t>Module 1 – Découverte du peeling aux algues</w:t>
      </w:r>
    </w:p>
    <w:p w:rsidR="00FF7E75" w:rsidRPr="00FF7E75" w:rsidRDefault="00FF7E75" w:rsidP="00FF7E75">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FF7E75">
        <w:rPr>
          <w:rFonts w:ascii="Times New Roman" w:eastAsia="Times New Roman" w:hAnsi="Times New Roman" w:cs="Times New Roman"/>
          <w:sz w:val="24"/>
          <w:szCs w:val="24"/>
          <w:lang w:eastAsia="fr-FR"/>
        </w:rPr>
        <w:t xml:space="preserve">Présentation du peeling aux algues. </w:t>
      </w:r>
    </w:p>
    <w:p w:rsidR="00FF7E75" w:rsidRPr="00FF7E75" w:rsidRDefault="00FF7E75" w:rsidP="00FF7E75">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FF7E75">
        <w:rPr>
          <w:rFonts w:ascii="Times New Roman" w:eastAsia="Times New Roman" w:hAnsi="Times New Roman" w:cs="Times New Roman"/>
          <w:sz w:val="24"/>
          <w:szCs w:val="24"/>
          <w:lang w:eastAsia="fr-FR"/>
        </w:rPr>
        <w:t xml:space="preserve">Principe et fonctionnement. </w:t>
      </w:r>
    </w:p>
    <w:p w:rsidR="00FF7E75" w:rsidRPr="00FF7E75" w:rsidRDefault="00FF7E75" w:rsidP="00FF7E75">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FF7E75">
        <w:rPr>
          <w:rFonts w:ascii="Times New Roman" w:eastAsia="Times New Roman" w:hAnsi="Times New Roman" w:cs="Times New Roman"/>
          <w:sz w:val="24"/>
          <w:szCs w:val="24"/>
          <w:lang w:eastAsia="fr-FR"/>
        </w:rPr>
        <w:t xml:space="preserve">Anatomie et physiologie de la peau. </w:t>
      </w:r>
    </w:p>
    <w:p w:rsidR="00FF7E75" w:rsidRPr="00FF7E75" w:rsidRDefault="00FF7E75" w:rsidP="00FF7E75">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FF7E75">
        <w:rPr>
          <w:rFonts w:ascii="Times New Roman" w:eastAsia="Times New Roman" w:hAnsi="Times New Roman" w:cs="Times New Roman"/>
          <w:sz w:val="24"/>
          <w:szCs w:val="24"/>
          <w:lang w:eastAsia="fr-FR"/>
        </w:rPr>
        <w:t xml:space="preserve">Le renouvellement cellulaire. </w:t>
      </w:r>
    </w:p>
    <w:p w:rsidR="00FF7E75" w:rsidRPr="00FF7E75" w:rsidRDefault="00FF7E75" w:rsidP="00FF7E75">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FF7E75">
        <w:rPr>
          <w:rFonts w:ascii="Times New Roman" w:eastAsia="Times New Roman" w:hAnsi="Times New Roman" w:cs="Times New Roman"/>
          <w:sz w:val="24"/>
          <w:szCs w:val="24"/>
          <w:lang w:eastAsia="fr-FR"/>
        </w:rPr>
        <w:t xml:space="preserve">Les bienfaits du peeling aux algues. </w:t>
      </w:r>
    </w:p>
    <w:p w:rsidR="00FF7E75" w:rsidRPr="00FF7E75" w:rsidRDefault="00FF7E75" w:rsidP="00FF7E75">
      <w:pPr>
        <w:spacing w:after="0" w:line="240" w:lineRule="auto"/>
        <w:rPr>
          <w:rFonts w:ascii="Times New Roman" w:eastAsia="Times New Roman" w:hAnsi="Times New Roman" w:cs="Times New Roman"/>
          <w:sz w:val="24"/>
          <w:szCs w:val="24"/>
          <w:lang w:eastAsia="fr-FR"/>
        </w:rPr>
      </w:pPr>
      <w:r w:rsidRPr="00FF7E75">
        <w:rPr>
          <w:rFonts w:ascii="Times New Roman" w:eastAsia="Times New Roman" w:hAnsi="Times New Roman" w:cs="Times New Roman"/>
          <w:sz w:val="24"/>
          <w:szCs w:val="24"/>
          <w:lang w:eastAsia="fr-FR"/>
        </w:rPr>
        <w:pict>
          <v:rect id="_x0000_i1031" style="width:0;height:1.5pt" o:hralign="center" o:hrstd="t" o:hr="t" fillcolor="#a0a0a0" stroked="f"/>
        </w:pict>
      </w:r>
    </w:p>
    <w:p w:rsidR="00FF7E75" w:rsidRPr="00FF7E75" w:rsidRDefault="00FF7E75" w:rsidP="00FF7E75">
      <w:pPr>
        <w:pStyle w:val="Sous-titre"/>
        <w:rPr>
          <w:rFonts w:eastAsia="Times New Roman"/>
          <w:lang w:eastAsia="fr-FR"/>
        </w:rPr>
      </w:pPr>
      <w:r w:rsidRPr="00FF7E75">
        <w:rPr>
          <w:rFonts w:eastAsia="Times New Roman"/>
          <w:lang w:eastAsia="fr-FR"/>
        </w:rPr>
        <w:t>Module 2 – Diagnostic cutané</w:t>
      </w:r>
    </w:p>
    <w:p w:rsidR="00FF7E75" w:rsidRPr="00FF7E75" w:rsidRDefault="00FF7E75" w:rsidP="00FF7E75">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FF7E75">
        <w:rPr>
          <w:rFonts w:ascii="Times New Roman" w:eastAsia="Times New Roman" w:hAnsi="Times New Roman" w:cs="Times New Roman"/>
          <w:sz w:val="24"/>
          <w:szCs w:val="24"/>
          <w:lang w:eastAsia="fr-FR"/>
        </w:rPr>
        <w:t xml:space="preserve">Les différents types de peau. </w:t>
      </w:r>
    </w:p>
    <w:p w:rsidR="00FF7E75" w:rsidRPr="00FF7E75" w:rsidRDefault="00FF7E75" w:rsidP="00FF7E75">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FF7E75">
        <w:rPr>
          <w:rFonts w:ascii="Times New Roman" w:eastAsia="Times New Roman" w:hAnsi="Times New Roman" w:cs="Times New Roman"/>
          <w:sz w:val="24"/>
          <w:szCs w:val="24"/>
          <w:lang w:eastAsia="fr-FR"/>
        </w:rPr>
        <w:t xml:space="preserve">Analyse et diagnostic cutané. </w:t>
      </w:r>
    </w:p>
    <w:p w:rsidR="00FF7E75" w:rsidRPr="00FF7E75" w:rsidRDefault="00FF7E75" w:rsidP="00FF7E75">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FF7E75">
        <w:rPr>
          <w:rFonts w:ascii="Times New Roman" w:eastAsia="Times New Roman" w:hAnsi="Times New Roman" w:cs="Times New Roman"/>
          <w:sz w:val="24"/>
          <w:szCs w:val="24"/>
          <w:lang w:eastAsia="fr-FR"/>
        </w:rPr>
        <w:t xml:space="preserve">Les indications du peeling aux algues. </w:t>
      </w:r>
    </w:p>
    <w:p w:rsidR="00FF7E75" w:rsidRPr="00FF7E75" w:rsidRDefault="00FF7E75" w:rsidP="00FF7E75">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FF7E75">
        <w:rPr>
          <w:rFonts w:ascii="Times New Roman" w:eastAsia="Times New Roman" w:hAnsi="Times New Roman" w:cs="Times New Roman"/>
          <w:sz w:val="24"/>
          <w:szCs w:val="24"/>
          <w:lang w:eastAsia="fr-FR"/>
        </w:rPr>
        <w:t xml:space="preserve">Les contre-indications. </w:t>
      </w:r>
    </w:p>
    <w:p w:rsidR="00FF7E75" w:rsidRPr="00FF7E75" w:rsidRDefault="00FF7E75" w:rsidP="00FF7E75">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FF7E75">
        <w:rPr>
          <w:rFonts w:ascii="Times New Roman" w:eastAsia="Times New Roman" w:hAnsi="Times New Roman" w:cs="Times New Roman"/>
          <w:sz w:val="24"/>
          <w:szCs w:val="24"/>
          <w:lang w:eastAsia="fr-FR"/>
        </w:rPr>
        <w:t xml:space="preserve">Les précautions avant la prestation. </w:t>
      </w:r>
    </w:p>
    <w:p w:rsidR="00FF7E75" w:rsidRPr="00FF7E75" w:rsidRDefault="00FF7E75" w:rsidP="00FF7E75">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FF7E75">
        <w:rPr>
          <w:rFonts w:ascii="Times New Roman" w:eastAsia="Times New Roman" w:hAnsi="Times New Roman" w:cs="Times New Roman"/>
          <w:sz w:val="24"/>
          <w:szCs w:val="24"/>
          <w:lang w:eastAsia="fr-FR"/>
        </w:rPr>
        <w:t xml:space="preserve">Questionnaire client et consentement. </w:t>
      </w:r>
    </w:p>
    <w:p w:rsidR="00FF7E75" w:rsidRPr="00FF7E75" w:rsidRDefault="00FF7E75" w:rsidP="00FF7E75">
      <w:pPr>
        <w:spacing w:after="0" w:line="240" w:lineRule="auto"/>
        <w:rPr>
          <w:rFonts w:ascii="Times New Roman" w:eastAsia="Times New Roman" w:hAnsi="Times New Roman" w:cs="Times New Roman"/>
          <w:sz w:val="24"/>
          <w:szCs w:val="24"/>
          <w:lang w:eastAsia="fr-FR"/>
        </w:rPr>
      </w:pPr>
      <w:r w:rsidRPr="00FF7E75">
        <w:rPr>
          <w:rFonts w:ascii="Times New Roman" w:eastAsia="Times New Roman" w:hAnsi="Times New Roman" w:cs="Times New Roman"/>
          <w:sz w:val="24"/>
          <w:szCs w:val="24"/>
          <w:lang w:eastAsia="fr-FR"/>
        </w:rPr>
        <w:pict>
          <v:rect id="_x0000_i1032" style="width:0;height:1.5pt" o:hralign="center" o:hrstd="t" o:hr="t" fillcolor="#a0a0a0" stroked="f"/>
        </w:pict>
      </w:r>
    </w:p>
    <w:p w:rsidR="00FF7E75" w:rsidRPr="00FF7E75" w:rsidRDefault="00FF7E75" w:rsidP="00FF7E75">
      <w:pPr>
        <w:pStyle w:val="Sous-titre"/>
        <w:rPr>
          <w:rFonts w:eastAsia="Times New Roman"/>
          <w:lang w:eastAsia="fr-FR"/>
        </w:rPr>
      </w:pPr>
      <w:r w:rsidRPr="00FF7E75">
        <w:rPr>
          <w:rFonts w:eastAsia="Times New Roman"/>
          <w:lang w:eastAsia="fr-FR"/>
        </w:rPr>
        <w:t>Module 3 – Le matériel et les produits</w:t>
      </w:r>
    </w:p>
    <w:p w:rsidR="00FF7E75" w:rsidRPr="00FF7E75" w:rsidRDefault="00FF7E75" w:rsidP="00FF7E75">
      <w:pPr>
        <w:numPr>
          <w:ilvl w:val="0"/>
          <w:numId w:val="4"/>
        </w:numPr>
        <w:spacing w:before="100" w:beforeAutospacing="1" w:after="100" w:afterAutospacing="1" w:line="240" w:lineRule="auto"/>
        <w:rPr>
          <w:rFonts w:ascii="Times New Roman" w:eastAsia="Times New Roman" w:hAnsi="Times New Roman" w:cs="Times New Roman"/>
          <w:sz w:val="24"/>
          <w:szCs w:val="24"/>
          <w:lang w:eastAsia="fr-FR"/>
        </w:rPr>
      </w:pPr>
      <w:r w:rsidRPr="00FF7E75">
        <w:rPr>
          <w:rFonts w:ascii="Times New Roman" w:eastAsia="Times New Roman" w:hAnsi="Times New Roman" w:cs="Times New Roman"/>
          <w:sz w:val="24"/>
          <w:szCs w:val="24"/>
          <w:lang w:eastAsia="fr-FR"/>
        </w:rPr>
        <w:t xml:space="preserve">Présentation des produits utilisés. </w:t>
      </w:r>
    </w:p>
    <w:p w:rsidR="00FF7E75" w:rsidRPr="00FF7E75" w:rsidRDefault="00FF7E75" w:rsidP="00FF7E75">
      <w:pPr>
        <w:numPr>
          <w:ilvl w:val="0"/>
          <w:numId w:val="4"/>
        </w:numPr>
        <w:spacing w:before="100" w:beforeAutospacing="1" w:after="100" w:afterAutospacing="1" w:line="240" w:lineRule="auto"/>
        <w:rPr>
          <w:rFonts w:ascii="Times New Roman" w:eastAsia="Times New Roman" w:hAnsi="Times New Roman" w:cs="Times New Roman"/>
          <w:sz w:val="24"/>
          <w:szCs w:val="24"/>
          <w:lang w:eastAsia="fr-FR"/>
        </w:rPr>
      </w:pPr>
      <w:r w:rsidRPr="00FF7E75">
        <w:rPr>
          <w:rFonts w:ascii="Times New Roman" w:eastAsia="Times New Roman" w:hAnsi="Times New Roman" w:cs="Times New Roman"/>
          <w:sz w:val="24"/>
          <w:szCs w:val="24"/>
          <w:lang w:eastAsia="fr-FR"/>
        </w:rPr>
        <w:t xml:space="preserve">Présentation du matériel. </w:t>
      </w:r>
    </w:p>
    <w:p w:rsidR="00FF7E75" w:rsidRPr="00FF7E75" w:rsidRDefault="00FF7E75" w:rsidP="00FF7E75">
      <w:pPr>
        <w:numPr>
          <w:ilvl w:val="0"/>
          <w:numId w:val="4"/>
        </w:numPr>
        <w:spacing w:before="100" w:beforeAutospacing="1" w:after="100" w:afterAutospacing="1" w:line="240" w:lineRule="auto"/>
        <w:rPr>
          <w:rFonts w:ascii="Times New Roman" w:eastAsia="Times New Roman" w:hAnsi="Times New Roman" w:cs="Times New Roman"/>
          <w:sz w:val="24"/>
          <w:szCs w:val="24"/>
          <w:lang w:eastAsia="fr-FR"/>
        </w:rPr>
      </w:pPr>
      <w:r w:rsidRPr="00FF7E75">
        <w:rPr>
          <w:rFonts w:ascii="Times New Roman" w:eastAsia="Times New Roman" w:hAnsi="Times New Roman" w:cs="Times New Roman"/>
          <w:sz w:val="24"/>
          <w:szCs w:val="24"/>
          <w:lang w:eastAsia="fr-FR"/>
        </w:rPr>
        <w:t xml:space="preserve">Préparation du poste de travail. </w:t>
      </w:r>
    </w:p>
    <w:p w:rsidR="00FF7E75" w:rsidRPr="00FF7E75" w:rsidRDefault="00FF7E75" w:rsidP="00FF7E75">
      <w:pPr>
        <w:numPr>
          <w:ilvl w:val="0"/>
          <w:numId w:val="4"/>
        </w:numPr>
        <w:spacing w:before="100" w:beforeAutospacing="1" w:after="100" w:afterAutospacing="1" w:line="240" w:lineRule="auto"/>
        <w:rPr>
          <w:rFonts w:ascii="Times New Roman" w:eastAsia="Times New Roman" w:hAnsi="Times New Roman" w:cs="Times New Roman"/>
          <w:sz w:val="24"/>
          <w:szCs w:val="24"/>
          <w:lang w:eastAsia="fr-FR"/>
        </w:rPr>
      </w:pPr>
      <w:r w:rsidRPr="00FF7E75">
        <w:rPr>
          <w:rFonts w:ascii="Times New Roman" w:eastAsia="Times New Roman" w:hAnsi="Times New Roman" w:cs="Times New Roman"/>
          <w:sz w:val="24"/>
          <w:szCs w:val="24"/>
          <w:lang w:eastAsia="fr-FR"/>
        </w:rPr>
        <w:t xml:space="preserve">Les règles d'hygiène et de sécurité. </w:t>
      </w:r>
    </w:p>
    <w:p w:rsidR="00FF7E75" w:rsidRPr="00FF7E75" w:rsidRDefault="00FF7E75" w:rsidP="00FF7E75">
      <w:pPr>
        <w:spacing w:after="0" w:line="240" w:lineRule="auto"/>
        <w:rPr>
          <w:rFonts w:ascii="Times New Roman" w:eastAsia="Times New Roman" w:hAnsi="Times New Roman" w:cs="Times New Roman"/>
          <w:sz w:val="24"/>
          <w:szCs w:val="24"/>
          <w:lang w:eastAsia="fr-FR"/>
        </w:rPr>
      </w:pPr>
      <w:r w:rsidRPr="00FF7E75">
        <w:rPr>
          <w:rFonts w:ascii="Times New Roman" w:eastAsia="Times New Roman" w:hAnsi="Times New Roman" w:cs="Times New Roman"/>
          <w:sz w:val="24"/>
          <w:szCs w:val="24"/>
          <w:lang w:eastAsia="fr-FR"/>
        </w:rPr>
        <w:pict>
          <v:rect id="_x0000_i1033" style="width:0;height:1.5pt" o:hralign="center" o:hrstd="t" o:hr="t" fillcolor="#a0a0a0" stroked="f"/>
        </w:pict>
      </w:r>
    </w:p>
    <w:p w:rsidR="00FF7E75" w:rsidRPr="00FF7E75" w:rsidRDefault="00FF7E75" w:rsidP="00FF7E75">
      <w:pPr>
        <w:pStyle w:val="Sous-titre"/>
        <w:rPr>
          <w:rFonts w:eastAsia="Times New Roman"/>
          <w:lang w:eastAsia="fr-FR"/>
        </w:rPr>
      </w:pPr>
      <w:r w:rsidRPr="00FF7E75">
        <w:rPr>
          <w:rFonts w:eastAsia="Times New Roman"/>
          <w:lang w:eastAsia="fr-FR"/>
        </w:rPr>
        <w:t>Module 4 – Le protocole professionnel</w:t>
      </w:r>
    </w:p>
    <w:p w:rsidR="00FF7E75" w:rsidRPr="00FF7E75" w:rsidRDefault="00FF7E75" w:rsidP="00FF7E75">
      <w:pPr>
        <w:numPr>
          <w:ilvl w:val="0"/>
          <w:numId w:val="5"/>
        </w:numPr>
        <w:spacing w:before="100" w:beforeAutospacing="1" w:after="100" w:afterAutospacing="1" w:line="240" w:lineRule="auto"/>
        <w:rPr>
          <w:rFonts w:ascii="Times New Roman" w:eastAsia="Times New Roman" w:hAnsi="Times New Roman" w:cs="Times New Roman"/>
          <w:sz w:val="24"/>
          <w:szCs w:val="24"/>
          <w:lang w:eastAsia="fr-FR"/>
        </w:rPr>
      </w:pPr>
      <w:r w:rsidRPr="00FF7E75">
        <w:rPr>
          <w:rFonts w:ascii="Times New Roman" w:eastAsia="Times New Roman" w:hAnsi="Times New Roman" w:cs="Times New Roman"/>
          <w:sz w:val="24"/>
          <w:szCs w:val="24"/>
          <w:lang w:eastAsia="fr-FR"/>
        </w:rPr>
        <w:t xml:space="preserve">Préparation de la cliente. </w:t>
      </w:r>
    </w:p>
    <w:p w:rsidR="00FF7E75" w:rsidRPr="00FF7E75" w:rsidRDefault="00FF7E75" w:rsidP="00FF7E75">
      <w:pPr>
        <w:numPr>
          <w:ilvl w:val="0"/>
          <w:numId w:val="5"/>
        </w:numPr>
        <w:spacing w:before="100" w:beforeAutospacing="1" w:after="100" w:afterAutospacing="1" w:line="240" w:lineRule="auto"/>
        <w:rPr>
          <w:rFonts w:ascii="Times New Roman" w:eastAsia="Times New Roman" w:hAnsi="Times New Roman" w:cs="Times New Roman"/>
          <w:sz w:val="24"/>
          <w:szCs w:val="24"/>
          <w:lang w:eastAsia="fr-FR"/>
        </w:rPr>
      </w:pPr>
      <w:r w:rsidRPr="00FF7E75">
        <w:rPr>
          <w:rFonts w:ascii="Times New Roman" w:eastAsia="Times New Roman" w:hAnsi="Times New Roman" w:cs="Times New Roman"/>
          <w:sz w:val="24"/>
          <w:szCs w:val="24"/>
          <w:lang w:eastAsia="fr-FR"/>
        </w:rPr>
        <w:t xml:space="preserve">Préparation de la peau. </w:t>
      </w:r>
    </w:p>
    <w:p w:rsidR="00FF7E75" w:rsidRPr="00FF7E75" w:rsidRDefault="00FF7E75" w:rsidP="00FF7E75">
      <w:pPr>
        <w:numPr>
          <w:ilvl w:val="0"/>
          <w:numId w:val="5"/>
        </w:numPr>
        <w:spacing w:before="100" w:beforeAutospacing="1" w:after="100" w:afterAutospacing="1" w:line="240" w:lineRule="auto"/>
        <w:rPr>
          <w:rFonts w:ascii="Times New Roman" w:eastAsia="Times New Roman" w:hAnsi="Times New Roman" w:cs="Times New Roman"/>
          <w:sz w:val="24"/>
          <w:szCs w:val="24"/>
          <w:lang w:eastAsia="fr-FR"/>
        </w:rPr>
      </w:pPr>
      <w:r w:rsidRPr="00FF7E75">
        <w:rPr>
          <w:rFonts w:ascii="Times New Roman" w:eastAsia="Times New Roman" w:hAnsi="Times New Roman" w:cs="Times New Roman"/>
          <w:sz w:val="24"/>
          <w:szCs w:val="24"/>
          <w:lang w:eastAsia="fr-FR"/>
        </w:rPr>
        <w:t xml:space="preserve">Réalisation du peeling aux algues étape par étape. </w:t>
      </w:r>
    </w:p>
    <w:p w:rsidR="00FF7E75" w:rsidRPr="00FF7E75" w:rsidRDefault="00FF7E75" w:rsidP="00FF7E75">
      <w:pPr>
        <w:numPr>
          <w:ilvl w:val="0"/>
          <w:numId w:val="5"/>
        </w:numPr>
        <w:spacing w:before="100" w:beforeAutospacing="1" w:after="100" w:afterAutospacing="1" w:line="240" w:lineRule="auto"/>
        <w:rPr>
          <w:rFonts w:ascii="Times New Roman" w:eastAsia="Times New Roman" w:hAnsi="Times New Roman" w:cs="Times New Roman"/>
          <w:sz w:val="24"/>
          <w:szCs w:val="24"/>
          <w:lang w:eastAsia="fr-FR"/>
        </w:rPr>
      </w:pPr>
      <w:r w:rsidRPr="00FF7E75">
        <w:rPr>
          <w:rFonts w:ascii="Times New Roman" w:eastAsia="Times New Roman" w:hAnsi="Times New Roman" w:cs="Times New Roman"/>
          <w:sz w:val="24"/>
          <w:szCs w:val="24"/>
          <w:lang w:eastAsia="fr-FR"/>
        </w:rPr>
        <w:t xml:space="preserve">Les gestes techniques. </w:t>
      </w:r>
    </w:p>
    <w:p w:rsidR="00FF7E75" w:rsidRPr="00FF7E75" w:rsidRDefault="00FF7E75" w:rsidP="00FF7E75">
      <w:pPr>
        <w:numPr>
          <w:ilvl w:val="0"/>
          <w:numId w:val="5"/>
        </w:numPr>
        <w:spacing w:before="100" w:beforeAutospacing="1" w:after="100" w:afterAutospacing="1" w:line="240" w:lineRule="auto"/>
        <w:rPr>
          <w:rFonts w:ascii="Times New Roman" w:eastAsia="Times New Roman" w:hAnsi="Times New Roman" w:cs="Times New Roman"/>
          <w:sz w:val="24"/>
          <w:szCs w:val="24"/>
          <w:lang w:eastAsia="fr-FR"/>
        </w:rPr>
      </w:pPr>
      <w:r w:rsidRPr="00FF7E75">
        <w:rPr>
          <w:rFonts w:ascii="Times New Roman" w:eastAsia="Times New Roman" w:hAnsi="Times New Roman" w:cs="Times New Roman"/>
          <w:sz w:val="24"/>
          <w:szCs w:val="24"/>
          <w:lang w:eastAsia="fr-FR"/>
        </w:rPr>
        <w:t xml:space="preserve">Les erreurs à éviter. </w:t>
      </w:r>
    </w:p>
    <w:p w:rsidR="00FF7E75" w:rsidRPr="00FF7E75" w:rsidRDefault="00FF7E75" w:rsidP="00FF7E75">
      <w:pPr>
        <w:numPr>
          <w:ilvl w:val="0"/>
          <w:numId w:val="5"/>
        </w:numPr>
        <w:spacing w:before="100" w:beforeAutospacing="1" w:after="100" w:afterAutospacing="1" w:line="240" w:lineRule="auto"/>
        <w:rPr>
          <w:rFonts w:ascii="Times New Roman" w:eastAsia="Times New Roman" w:hAnsi="Times New Roman" w:cs="Times New Roman"/>
          <w:sz w:val="24"/>
          <w:szCs w:val="24"/>
          <w:lang w:eastAsia="fr-FR"/>
        </w:rPr>
      </w:pPr>
      <w:r w:rsidRPr="00FF7E75">
        <w:rPr>
          <w:rFonts w:ascii="Times New Roman" w:eastAsia="Times New Roman" w:hAnsi="Times New Roman" w:cs="Times New Roman"/>
          <w:sz w:val="24"/>
          <w:szCs w:val="24"/>
          <w:lang w:eastAsia="fr-FR"/>
        </w:rPr>
        <w:t xml:space="preserve">Fin du protocole. </w:t>
      </w:r>
    </w:p>
    <w:p w:rsidR="00FF7E75" w:rsidRPr="00FF7E75" w:rsidRDefault="00FF7E75" w:rsidP="00FF7E75">
      <w:pPr>
        <w:spacing w:after="0" w:line="240" w:lineRule="auto"/>
        <w:rPr>
          <w:rFonts w:ascii="Times New Roman" w:eastAsia="Times New Roman" w:hAnsi="Times New Roman" w:cs="Times New Roman"/>
          <w:sz w:val="24"/>
          <w:szCs w:val="24"/>
          <w:lang w:eastAsia="fr-FR"/>
        </w:rPr>
      </w:pPr>
      <w:r w:rsidRPr="00FF7E75">
        <w:rPr>
          <w:rFonts w:ascii="Times New Roman" w:eastAsia="Times New Roman" w:hAnsi="Times New Roman" w:cs="Times New Roman"/>
          <w:sz w:val="24"/>
          <w:szCs w:val="24"/>
          <w:lang w:eastAsia="fr-FR"/>
        </w:rPr>
        <w:pict>
          <v:rect id="_x0000_i1034" style="width:0;height:1.5pt" o:hralign="center" o:hrstd="t" o:hr="t" fillcolor="#a0a0a0" stroked="f"/>
        </w:pict>
      </w:r>
    </w:p>
    <w:p w:rsidR="00FF7E75" w:rsidRDefault="00FF7E75" w:rsidP="00FF7E75">
      <w:pPr>
        <w:pStyle w:val="Sous-titre"/>
        <w:rPr>
          <w:rFonts w:eastAsia="Times New Roman"/>
          <w:lang w:eastAsia="fr-FR"/>
        </w:rPr>
      </w:pPr>
    </w:p>
    <w:p w:rsidR="00FF7E75" w:rsidRPr="00FF7E75" w:rsidRDefault="00FF7E75" w:rsidP="00FF7E75">
      <w:pPr>
        <w:pStyle w:val="Sous-titre"/>
        <w:rPr>
          <w:rFonts w:eastAsia="Times New Roman"/>
          <w:lang w:eastAsia="fr-FR"/>
        </w:rPr>
      </w:pPr>
      <w:r w:rsidRPr="00FF7E75">
        <w:rPr>
          <w:rFonts w:eastAsia="Times New Roman"/>
          <w:lang w:eastAsia="fr-FR"/>
        </w:rPr>
        <w:lastRenderedPageBreak/>
        <w:t>Module 5 – Conseils après le soin</w:t>
      </w:r>
    </w:p>
    <w:p w:rsidR="00FF7E75" w:rsidRPr="00FF7E75" w:rsidRDefault="00FF7E75" w:rsidP="00FF7E75">
      <w:pPr>
        <w:numPr>
          <w:ilvl w:val="0"/>
          <w:numId w:val="6"/>
        </w:numPr>
        <w:spacing w:before="100" w:beforeAutospacing="1" w:after="100" w:afterAutospacing="1" w:line="240" w:lineRule="auto"/>
        <w:rPr>
          <w:rFonts w:ascii="Times New Roman" w:eastAsia="Times New Roman" w:hAnsi="Times New Roman" w:cs="Times New Roman"/>
          <w:sz w:val="24"/>
          <w:szCs w:val="24"/>
          <w:lang w:eastAsia="fr-FR"/>
        </w:rPr>
      </w:pPr>
      <w:r w:rsidRPr="00FF7E75">
        <w:rPr>
          <w:rFonts w:ascii="Times New Roman" w:eastAsia="Times New Roman" w:hAnsi="Times New Roman" w:cs="Times New Roman"/>
          <w:sz w:val="24"/>
          <w:szCs w:val="24"/>
          <w:lang w:eastAsia="fr-FR"/>
        </w:rPr>
        <w:t xml:space="preserve">Les réactions normales de la peau. </w:t>
      </w:r>
    </w:p>
    <w:p w:rsidR="00FF7E75" w:rsidRPr="00FF7E75" w:rsidRDefault="00FF7E75" w:rsidP="00FF7E75">
      <w:pPr>
        <w:numPr>
          <w:ilvl w:val="0"/>
          <w:numId w:val="6"/>
        </w:numPr>
        <w:spacing w:before="100" w:beforeAutospacing="1" w:after="100" w:afterAutospacing="1" w:line="240" w:lineRule="auto"/>
        <w:rPr>
          <w:rFonts w:ascii="Times New Roman" w:eastAsia="Times New Roman" w:hAnsi="Times New Roman" w:cs="Times New Roman"/>
          <w:sz w:val="24"/>
          <w:szCs w:val="24"/>
          <w:lang w:eastAsia="fr-FR"/>
        </w:rPr>
      </w:pPr>
      <w:r w:rsidRPr="00FF7E75">
        <w:rPr>
          <w:rFonts w:ascii="Times New Roman" w:eastAsia="Times New Roman" w:hAnsi="Times New Roman" w:cs="Times New Roman"/>
          <w:sz w:val="24"/>
          <w:szCs w:val="24"/>
          <w:lang w:eastAsia="fr-FR"/>
        </w:rPr>
        <w:t xml:space="preserve">Les soins post-traitement. </w:t>
      </w:r>
    </w:p>
    <w:p w:rsidR="00FF7E75" w:rsidRPr="00FF7E75" w:rsidRDefault="00FF7E75" w:rsidP="00FF7E75">
      <w:pPr>
        <w:numPr>
          <w:ilvl w:val="0"/>
          <w:numId w:val="6"/>
        </w:numPr>
        <w:spacing w:before="100" w:beforeAutospacing="1" w:after="100" w:afterAutospacing="1" w:line="240" w:lineRule="auto"/>
        <w:rPr>
          <w:rFonts w:ascii="Times New Roman" w:eastAsia="Times New Roman" w:hAnsi="Times New Roman" w:cs="Times New Roman"/>
          <w:sz w:val="24"/>
          <w:szCs w:val="24"/>
          <w:lang w:eastAsia="fr-FR"/>
        </w:rPr>
      </w:pPr>
      <w:r w:rsidRPr="00FF7E75">
        <w:rPr>
          <w:rFonts w:ascii="Times New Roman" w:eastAsia="Times New Roman" w:hAnsi="Times New Roman" w:cs="Times New Roman"/>
          <w:sz w:val="24"/>
          <w:szCs w:val="24"/>
          <w:lang w:eastAsia="fr-FR"/>
        </w:rPr>
        <w:t xml:space="preserve">Les produits recommandés. </w:t>
      </w:r>
    </w:p>
    <w:p w:rsidR="00FF7E75" w:rsidRPr="00FF7E75" w:rsidRDefault="00FF7E75" w:rsidP="00FF7E75">
      <w:pPr>
        <w:numPr>
          <w:ilvl w:val="0"/>
          <w:numId w:val="6"/>
        </w:numPr>
        <w:spacing w:before="100" w:beforeAutospacing="1" w:after="100" w:afterAutospacing="1" w:line="240" w:lineRule="auto"/>
        <w:rPr>
          <w:rFonts w:ascii="Times New Roman" w:eastAsia="Times New Roman" w:hAnsi="Times New Roman" w:cs="Times New Roman"/>
          <w:sz w:val="24"/>
          <w:szCs w:val="24"/>
          <w:lang w:eastAsia="fr-FR"/>
        </w:rPr>
      </w:pPr>
      <w:r w:rsidRPr="00FF7E75">
        <w:rPr>
          <w:rFonts w:ascii="Times New Roman" w:eastAsia="Times New Roman" w:hAnsi="Times New Roman" w:cs="Times New Roman"/>
          <w:sz w:val="24"/>
          <w:szCs w:val="24"/>
          <w:lang w:eastAsia="fr-FR"/>
        </w:rPr>
        <w:t xml:space="preserve">La protection solaire. </w:t>
      </w:r>
    </w:p>
    <w:p w:rsidR="00FF7E75" w:rsidRPr="00FF7E75" w:rsidRDefault="00FF7E75" w:rsidP="00FF7E75">
      <w:pPr>
        <w:numPr>
          <w:ilvl w:val="0"/>
          <w:numId w:val="6"/>
        </w:numPr>
        <w:spacing w:before="100" w:beforeAutospacing="1" w:after="100" w:afterAutospacing="1" w:line="240" w:lineRule="auto"/>
        <w:rPr>
          <w:rFonts w:ascii="Times New Roman" w:eastAsia="Times New Roman" w:hAnsi="Times New Roman" w:cs="Times New Roman"/>
          <w:sz w:val="24"/>
          <w:szCs w:val="24"/>
          <w:lang w:eastAsia="fr-FR"/>
        </w:rPr>
      </w:pPr>
      <w:r w:rsidRPr="00FF7E75">
        <w:rPr>
          <w:rFonts w:ascii="Times New Roman" w:eastAsia="Times New Roman" w:hAnsi="Times New Roman" w:cs="Times New Roman"/>
          <w:sz w:val="24"/>
          <w:szCs w:val="24"/>
          <w:lang w:eastAsia="fr-FR"/>
        </w:rPr>
        <w:t xml:space="preserve">Les conseils à donner à la cliente. </w:t>
      </w:r>
    </w:p>
    <w:p w:rsidR="00FF7E75" w:rsidRPr="00FF7E75" w:rsidRDefault="00FF7E75" w:rsidP="00FF7E75">
      <w:pPr>
        <w:numPr>
          <w:ilvl w:val="0"/>
          <w:numId w:val="6"/>
        </w:numPr>
        <w:spacing w:before="100" w:beforeAutospacing="1" w:after="100" w:afterAutospacing="1" w:line="240" w:lineRule="auto"/>
        <w:rPr>
          <w:rFonts w:ascii="Times New Roman" w:eastAsia="Times New Roman" w:hAnsi="Times New Roman" w:cs="Times New Roman"/>
          <w:sz w:val="24"/>
          <w:szCs w:val="24"/>
          <w:lang w:eastAsia="fr-FR"/>
        </w:rPr>
      </w:pPr>
      <w:r w:rsidRPr="00FF7E75">
        <w:rPr>
          <w:rFonts w:ascii="Times New Roman" w:eastAsia="Times New Roman" w:hAnsi="Times New Roman" w:cs="Times New Roman"/>
          <w:sz w:val="24"/>
          <w:szCs w:val="24"/>
          <w:lang w:eastAsia="fr-FR"/>
        </w:rPr>
        <w:t xml:space="preserve">Fréquence des séances. </w:t>
      </w:r>
    </w:p>
    <w:p w:rsidR="00FF7E75" w:rsidRPr="00FF7E75" w:rsidRDefault="00FF7E75" w:rsidP="00FF7E75">
      <w:pPr>
        <w:numPr>
          <w:ilvl w:val="0"/>
          <w:numId w:val="6"/>
        </w:numPr>
        <w:spacing w:before="100" w:beforeAutospacing="1" w:after="100" w:afterAutospacing="1" w:line="240" w:lineRule="auto"/>
        <w:rPr>
          <w:rFonts w:ascii="Times New Roman" w:eastAsia="Times New Roman" w:hAnsi="Times New Roman" w:cs="Times New Roman"/>
          <w:sz w:val="24"/>
          <w:szCs w:val="24"/>
          <w:lang w:eastAsia="fr-FR"/>
        </w:rPr>
      </w:pPr>
      <w:r w:rsidRPr="00FF7E75">
        <w:rPr>
          <w:rFonts w:ascii="Times New Roman" w:eastAsia="Times New Roman" w:hAnsi="Times New Roman" w:cs="Times New Roman"/>
          <w:sz w:val="24"/>
          <w:szCs w:val="24"/>
          <w:lang w:eastAsia="fr-FR"/>
        </w:rPr>
        <w:t xml:space="preserve">Mise en place d'une cure personnalisée. </w:t>
      </w:r>
    </w:p>
    <w:p w:rsidR="00FF7E75" w:rsidRPr="00FF7E75" w:rsidRDefault="00FF7E75" w:rsidP="00FF7E75">
      <w:pPr>
        <w:spacing w:after="0" w:line="240" w:lineRule="auto"/>
        <w:rPr>
          <w:rFonts w:ascii="Times New Roman" w:eastAsia="Times New Roman" w:hAnsi="Times New Roman" w:cs="Times New Roman"/>
          <w:sz w:val="24"/>
          <w:szCs w:val="24"/>
          <w:lang w:eastAsia="fr-FR"/>
        </w:rPr>
      </w:pPr>
      <w:r w:rsidRPr="00FF7E75">
        <w:rPr>
          <w:rFonts w:ascii="Times New Roman" w:eastAsia="Times New Roman" w:hAnsi="Times New Roman" w:cs="Times New Roman"/>
          <w:sz w:val="24"/>
          <w:szCs w:val="24"/>
          <w:lang w:eastAsia="fr-FR"/>
        </w:rPr>
        <w:pict>
          <v:rect id="_x0000_i1035" style="width:0;height:1.5pt" o:hralign="center" o:hrstd="t" o:hr="t" fillcolor="#a0a0a0" stroked="f"/>
        </w:pict>
      </w:r>
    </w:p>
    <w:p w:rsidR="00FF7E75" w:rsidRPr="00FF7E75" w:rsidRDefault="00FF7E75" w:rsidP="00FF7E75">
      <w:pPr>
        <w:pStyle w:val="Sous-titre"/>
        <w:rPr>
          <w:rFonts w:eastAsia="Times New Roman"/>
          <w:lang w:eastAsia="fr-FR"/>
        </w:rPr>
      </w:pPr>
      <w:r w:rsidRPr="00FF7E75">
        <w:rPr>
          <w:rFonts w:eastAsia="Times New Roman"/>
          <w:lang w:eastAsia="fr-FR"/>
        </w:rPr>
        <w:t>Module 6 – Développer son activité</w:t>
      </w:r>
    </w:p>
    <w:p w:rsidR="00FF7E75" w:rsidRPr="00FF7E75" w:rsidRDefault="00FF7E75" w:rsidP="00FF7E75">
      <w:pPr>
        <w:numPr>
          <w:ilvl w:val="0"/>
          <w:numId w:val="7"/>
        </w:numPr>
        <w:spacing w:before="100" w:beforeAutospacing="1" w:after="100" w:afterAutospacing="1" w:line="240" w:lineRule="auto"/>
        <w:rPr>
          <w:rFonts w:ascii="Times New Roman" w:eastAsia="Times New Roman" w:hAnsi="Times New Roman" w:cs="Times New Roman"/>
          <w:sz w:val="24"/>
          <w:szCs w:val="24"/>
          <w:lang w:eastAsia="fr-FR"/>
        </w:rPr>
      </w:pPr>
      <w:r w:rsidRPr="00FF7E75">
        <w:rPr>
          <w:rFonts w:ascii="Times New Roman" w:eastAsia="Times New Roman" w:hAnsi="Times New Roman" w:cs="Times New Roman"/>
          <w:sz w:val="24"/>
          <w:szCs w:val="24"/>
          <w:lang w:eastAsia="fr-FR"/>
        </w:rPr>
        <w:t xml:space="preserve">Positionner cette prestation dans son institut. </w:t>
      </w:r>
    </w:p>
    <w:p w:rsidR="00FF7E75" w:rsidRPr="00FF7E75" w:rsidRDefault="00FF7E75" w:rsidP="00FF7E75">
      <w:pPr>
        <w:numPr>
          <w:ilvl w:val="0"/>
          <w:numId w:val="7"/>
        </w:numPr>
        <w:spacing w:before="100" w:beforeAutospacing="1" w:after="100" w:afterAutospacing="1" w:line="240" w:lineRule="auto"/>
        <w:rPr>
          <w:rFonts w:ascii="Times New Roman" w:eastAsia="Times New Roman" w:hAnsi="Times New Roman" w:cs="Times New Roman"/>
          <w:sz w:val="24"/>
          <w:szCs w:val="24"/>
          <w:lang w:eastAsia="fr-FR"/>
        </w:rPr>
      </w:pPr>
      <w:r w:rsidRPr="00FF7E75">
        <w:rPr>
          <w:rFonts w:ascii="Times New Roman" w:eastAsia="Times New Roman" w:hAnsi="Times New Roman" w:cs="Times New Roman"/>
          <w:sz w:val="24"/>
          <w:szCs w:val="24"/>
          <w:lang w:eastAsia="fr-FR"/>
        </w:rPr>
        <w:t xml:space="preserve">Déterminer ses tarifs. </w:t>
      </w:r>
    </w:p>
    <w:p w:rsidR="00FF7E75" w:rsidRPr="00FF7E75" w:rsidRDefault="00FF7E75" w:rsidP="00FF7E75">
      <w:pPr>
        <w:numPr>
          <w:ilvl w:val="0"/>
          <w:numId w:val="7"/>
        </w:numPr>
        <w:spacing w:before="100" w:beforeAutospacing="1" w:after="100" w:afterAutospacing="1" w:line="240" w:lineRule="auto"/>
        <w:rPr>
          <w:rFonts w:ascii="Times New Roman" w:eastAsia="Times New Roman" w:hAnsi="Times New Roman" w:cs="Times New Roman"/>
          <w:sz w:val="24"/>
          <w:szCs w:val="24"/>
          <w:lang w:eastAsia="fr-FR"/>
        </w:rPr>
      </w:pPr>
      <w:r w:rsidRPr="00FF7E75">
        <w:rPr>
          <w:rFonts w:ascii="Times New Roman" w:eastAsia="Times New Roman" w:hAnsi="Times New Roman" w:cs="Times New Roman"/>
          <w:sz w:val="24"/>
          <w:szCs w:val="24"/>
          <w:lang w:eastAsia="fr-FR"/>
        </w:rPr>
        <w:t xml:space="preserve">Calculer la rentabilité. </w:t>
      </w:r>
    </w:p>
    <w:p w:rsidR="00FF7E75" w:rsidRPr="00FF7E75" w:rsidRDefault="00FF7E75" w:rsidP="00FF7E75">
      <w:pPr>
        <w:numPr>
          <w:ilvl w:val="0"/>
          <w:numId w:val="7"/>
        </w:numPr>
        <w:spacing w:before="100" w:beforeAutospacing="1" w:after="100" w:afterAutospacing="1" w:line="240" w:lineRule="auto"/>
        <w:rPr>
          <w:rFonts w:ascii="Times New Roman" w:eastAsia="Times New Roman" w:hAnsi="Times New Roman" w:cs="Times New Roman"/>
          <w:sz w:val="24"/>
          <w:szCs w:val="24"/>
          <w:lang w:eastAsia="fr-FR"/>
        </w:rPr>
      </w:pPr>
      <w:r w:rsidRPr="00FF7E75">
        <w:rPr>
          <w:rFonts w:ascii="Times New Roman" w:eastAsia="Times New Roman" w:hAnsi="Times New Roman" w:cs="Times New Roman"/>
          <w:sz w:val="24"/>
          <w:szCs w:val="24"/>
          <w:lang w:eastAsia="fr-FR"/>
        </w:rPr>
        <w:t xml:space="preserve">Créer des offres de cures. </w:t>
      </w:r>
    </w:p>
    <w:p w:rsidR="00FF7E75" w:rsidRPr="00FF7E75" w:rsidRDefault="00FF7E75" w:rsidP="00FF7E75">
      <w:pPr>
        <w:numPr>
          <w:ilvl w:val="0"/>
          <w:numId w:val="7"/>
        </w:numPr>
        <w:spacing w:before="100" w:beforeAutospacing="1" w:after="100" w:afterAutospacing="1" w:line="240" w:lineRule="auto"/>
        <w:rPr>
          <w:rFonts w:ascii="Times New Roman" w:eastAsia="Times New Roman" w:hAnsi="Times New Roman" w:cs="Times New Roman"/>
          <w:sz w:val="24"/>
          <w:szCs w:val="24"/>
          <w:lang w:eastAsia="fr-FR"/>
        </w:rPr>
      </w:pPr>
      <w:r w:rsidRPr="00FF7E75">
        <w:rPr>
          <w:rFonts w:ascii="Times New Roman" w:eastAsia="Times New Roman" w:hAnsi="Times New Roman" w:cs="Times New Roman"/>
          <w:sz w:val="24"/>
          <w:szCs w:val="24"/>
          <w:lang w:eastAsia="fr-FR"/>
        </w:rPr>
        <w:t xml:space="preserve">Développer sa communication. </w:t>
      </w:r>
    </w:p>
    <w:p w:rsidR="00FF7E75" w:rsidRPr="00FF7E75" w:rsidRDefault="00FF7E75" w:rsidP="00FF7E75">
      <w:pPr>
        <w:numPr>
          <w:ilvl w:val="0"/>
          <w:numId w:val="7"/>
        </w:numPr>
        <w:spacing w:before="100" w:beforeAutospacing="1" w:after="100" w:afterAutospacing="1" w:line="240" w:lineRule="auto"/>
        <w:rPr>
          <w:rFonts w:ascii="Times New Roman" w:eastAsia="Times New Roman" w:hAnsi="Times New Roman" w:cs="Times New Roman"/>
          <w:sz w:val="24"/>
          <w:szCs w:val="24"/>
          <w:lang w:eastAsia="fr-FR"/>
        </w:rPr>
      </w:pPr>
      <w:r w:rsidRPr="00FF7E75">
        <w:rPr>
          <w:rFonts w:ascii="Times New Roman" w:eastAsia="Times New Roman" w:hAnsi="Times New Roman" w:cs="Times New Roman"/>
          <w:sz w:val="24"/>
          <w:szCs w:val="24"/>
          <w:lang w:eastAsia="fr-FR"/>
        </w:rPr>
        <w:t xml:space="preserve">Réseaux sociaux. </w:t>
      </w:r>
    </w:p>
    <w:p w:rsidR="00FF7E75" w:rsidRPr="00FF7E75" w:rsidRDefault="00FF7E75" w:rsidP="00FF7E75">
      <w:pPr>
        <w:numPr>
          <w:ilvl w:val="0"/>
          <w:numId w:val="7"/>
        </w:numPr>
        <w:spacing w:before="100" w:beforeAutospacing="1" w:after="100" w:afterAutospacing="1" w:line="240" w:lineRule="auto"/>
        <w:rPr>
          <w:rFonts w:ascii="Times New Roman" w:eastAsia="Times New Roman" w:hAnsi="Times New Roman" w:cs="Times New Roman"/>
          <w:sz w:val="24"/>
          <w:szCs w:val="24"/>
          <w:lang w:eastAsia="fr-FR"/>
        </w:rPr>
      </w:pPr>
      <w:r w:rsidRPr="00FF7E75">
        <w:rPr>
          <w:rFonts w:ascii="Times New Roman" w:eastAsia="Times New Roman" w:hAnsi="Times New Roman" w:cs="Times New Roman"/>
          <w:sz w:val="24"/>
          <w:szCs w:val="24"/>
          <w:lang w:eastAsia="fr-FR"/>
        </w:rPr>
        <w:t xml:space="preserve">Valoriser les résultats avec des photos avant/après. </w:t>
      </w:r>
    </w:p>
    <w:p w:rsidR="00FF7E75" w:rsidRPr="00FF7E75" w:rsidRDefault="00FF7E75" w:rsidP="00FF7E75">
      <w:pPr>
        <w:numPr>
          <w:ilvl w:val="0"/>
          <w:numId w:val="7"/>
        </w:numPr>
        <w:spacing w:before="100" w:beforeAutospacing="1" w:after="100" w:afterAutospacing="1" w:line="240" w:lineRule="auto"/>
        <w:rPr>
          <w:rFonts w:ascii="Times New Roman" w:eastAsia="Times New Roman" w:hAnsi="Times New Roman" w:cs="Times New Roman"/>
          <w:sz w:val="24"/>
          <w:szCs w:val="24"/>
          <w:lang w:eastAsia="fr-FR"/>
        </w:rPr>
      </w:pPr>
      <w:r w:rsidRPr="00FF7E75">
        <w:rPr>
          <w:rFonts w:ascii="Times New Roman" w:eastAsia="Times New Roman" w:hAnsi="Times New Roman" w:cs="Times New Roman"/>
          <w:sz w:val="24"/>
          <w:szCs w:val="24"/>
          <w:lang w:eastAsia="fr-FR"/>
        </w:rPr>
        <w:t xml:space="preserve">Fidéliser sa clientèle. </w:t>
      </w:r>
    </w:p>
    <w:p w:rsidR="00FF7E75" w:rsidRPr="00FF7E75" w:rsidRDefault="00FF7E75" w:rsidP="00FF7E75">
      <w:pPr>
        <w:spacing w:after="0" w:line="240" w:lineRule="auto"/>
        <w:rPr>
          <w:rFonts w:ascii="Times New Roman" w:eastAsia="Times New Roman" w:hAnsi="Times New Roman" w:cs="Times New Roman"/>
          <w:sz w:val="24"/>
          <w:szCs w:val="24"/>
          <w:lang w:eastAsia="fr-FR"/>
        </w:rPr>
      </w:pPr>
      <w:r w:rsidRPr="00FF7E75">
        <w:rPr>
          <w:rFonts w:ascii="Times New Roman" w:eastAsia="Times New Roman" w:hAnsi="Times New Roman" w:cs="Times New Roman"/>
          <w:sz w:val="24"/>
          <w:szCs w:val="24"/>
          <w:lang w:eastAsia="fr-FR"/>
        </w:rPr>
        <w:pict>
          <v:rect id="_x0000_i1036" style="width:0;height:1.5pt" o:hralign="center" o:hrstd="t" o:hr="t" fillcolor="#a0a0a0" stroked="f"/>
        </w:pict>
      </w:r>
    </w:p>
    <w:p w:rsidR="00FF7E75" w:rsidRPr="00FF7E75" w:rsidRDefault="00FF7E75" w:rsidP="00FF7E75">
      <w:pPr>
        <w:pStyle w:val="Sous-titre"/>
        <w:rPr>
          <w:rFonts w:eastAsia="Times New Roman"/>
          <w:lang w:eastAsia="fr-FR"/>
        </w:rPr>
      </w:pPr>
      <w:r w:rsidRPr="00FF7E75">
        <w:rPr>
          <w:rFonts w:eastAsia="Times New Roman"/>
          <w:lang w:eastAsia="fr-FR"/>
        </w:rPr>
        <w:t>Moyens et méthodes pédagogiques</w:t>
      </w:r>
    </w:p>
    <w:p w:rsidR="00FF7E75" w:rsidRPr="00FF7E75" w:rsidRDefault="00FF7E75" w:rsidP="00FF7E75">
      <w:pPr>
        <w:numPr>
          <w:ilvl w:val="0"/>
          <w:numId w:val="8"/>
        </w:numPr>
        <w:spacing w:before="100" w:beforeAutospacing="1" w:after="100" w:afterAutospacing="1" w:line="240" w:lineRule="auto"/>
        <w:rPr>
          <w:rFonts w:ascii="Times New Roman" w:eastAsia="Times New Roman" w:hAnsi="Times New Roman" w:cs="Times New Roman"/>
          <w:sz w:val="24"/>
          <w:szCs w:val="24"/>
          <w:lang w:eastAsia="fr-FR"/>
        </w:rPr>
      </w:pPr>
      <w:r w:rsidRPr="00FF7E75">
        <w:rPr>
          <w:rFonts w:ascii="Times New Roman" w:eastAsia="Times New Roman" w:hAnsi="Times New Roman" w:cs="Times New Roman"/>
          <w:sz w:val="24"/>
          <w:szCs w:val="24"/>
          <w:lang w:eastAsia="fr-FR"/>
        </w:rPr>
        <w:t xml:space="preserve">Plateforme e-learning accessible 24h/24 et 7j/7. </w:t>
      </w:r>
    </w:p>
    <w:p w:rsidR="00FF7E75" w:rsidRPr="00FF7E75" w:rsidRDefault="00FF7E75" w:rsidP="00FF7E75">
      <w:pPr>
        <w:numPr>
          <w:ilvl w:val="0"/>
          <w:numId w:val="8"/>
        </w:numPr>
        <w:spacing w:before="100" w:beforeAutospacing="1" w:after="100" w:afterAutospacing="1" w:line="240" w:lineRule="auto"/>
        <w:rPr>
          <w:rFonts w:ascii="Times New Roman" w:eastAsia="Times New Roman" w:hAnsi="Times New Roman" w:cs="Times New Roman"/>
          <w:sz w:val="24"/>
          <w:szCs w:val="24"/>
          <w:lang w:eastAsia="fr-FR"/>
        </w:rPr>
      </w:pPr>
      <w:r w:rsidRPr="00FF7E75">
        <w:rPr>
          <w:rFonts w:ascii="Times New Roman" w:eastAsia="Times New Roman" w:hAnsi="Times New Roman" w:cs="Times New Roman"/>
          <w:sz w:val="24"/>
          <w:szCs w:val="24"/>
          <w:lang w:eastAsia="fr-FR"/>
        </w:rPr>
        <w:t xml:space="preserve">Accès à la formation pendant </w:t>
      </w:r>
      <w:r w:rsidRPr="00FF7E75">
        <w:rPr>
          <w:rFonts w:ascii="Times New Roman" w:eastAsia="Times New Roman" w:hAnsi="Times New Roman" w:cs="Times New Roman"/>
          <w:b/>
          <w:bCs/>
          <w:sz w:val="24"/>
          <w:szCs w:val="24"/>
          <w:lang w:eastAsia="fr-FR"/>
        </w:rPr>
        <w:t>6 mois</w:t>
      </w:r>
      <w:r w:rsidRPr="00FF7E75">
        <w:rPr>
          <w:rFonts w:ascii="Times New Roman" w:eastAsia="Times New Roman" w:hAnsi="Times New Roman" w:cs="Times New Roman"/>
          <w:sz w:val="24"/>
          <w:szCs w:val="24"/>
          <w:lang w:eastAsia="fr-FR"/>
        </w:rPr>
        <w:t xml:space="preserve">. . </w:t>
      </w:r>
    </w:p>
    <w:p w:rsidR="00FF7E75" w:rsidRDefault="00FF7E75" w:rsidP="00FF7E75">
      <w:pPr>
        <w:numPr>
          <w:ilvl w:val="0"/>
          <w:numId w:val="8"/>
        </w:numPr>
        <w:spacing w:before="100" w:beforeAutospacing="1" w:after="100" w:afterAutospacing="1" w:line="240" w:lineRule="auto"/>
        <w:rPr>
          <w:rFonts w:ascii="Times New Roman" w:eastAsia="Times New Roman" w:hAnsi="Times New Roman" w:cs="Times New Roman"/>
          <w:sz w:val="24"/>
          <w:szCs w:val="24"/>
          <w:lang w:eastAsia="fr-FR"/>
        </w:rPr>
      </w:pPr>
      <w:r w:rsidRPr="00FF7E75">
        <w:rPr>
          <w:rFonts w:ascii="Times New Roman" w:eastAsia="Times New Roman" w:hAnsi="Times New Roman" w:cs="Times New Roman"/>
          <w:sz w:val="24"/>
          <w:szCs w:val="24"/>
          <w:lang w:eastAsia="fr-FR"/>
        </w:rPr>
        <w:t xml:space="preserve">Vidéos pédagogiques détaillées. </w:t>
      </w:r>
    </w:p>
    <w:p w:rsidR="00FF7E75" w:rsidRDefault="00FF7E75" w:rsidP="00FF7E75">
      <w:pPr>
        <w:numPr>
          <w:ilvl w:val="0"/>
          <w:numId w:val="8"/>
        </w:numPr>
        <w:spacing w:before="100" w:beforeAutospacing="1" w:after="100" w:afterAutospacing="1" w:line="240" w:lineRule="auto"/>
        <w:rPr>
          <w:rFonts w:ascii="Times New Roman" w:eastAsia="Times New Roman" w:hAnsi="Times New Roman" w:cs="Times New Roman"/>
          <w:sz w:val="24"/>
          <w:szCs w:val="24"/>
          <w:lang w:eastAsia="fr-FR"/>
        </w:rPr>
      </w:pPr>
      <w:r w:rsidRPr="00FF7E75">
        <w:rPr>
          <w:rFonts w:ascii="Times New Roman" w:eastAsia="Times New Roman" w:hAnsi="Times New Roman" w:cs="Times New Roman"/>
          <w:sz w:val="24"/>
          <w:szCs w:val="24"/>
          <w:lang w:eastAsia="fr-FR"/>
        </w:rPr>
        <w:t xml:space="preserve">Livret de formation téléchargeable. </w:t>
      </w:r>
    </w:p>
    <w:p w:rsidR="00FF7E75" w:rsidRPr="00FF7E75" w:rsidRDefault="00FF7E75" w:rsidP="00FF7E75">
      <w:pPr>
        <w:numPr>
          <w:ilvl w:val="0"/>
          <w:numId w:val="8"/>
        </w:numPr>
        <w:spacing w:before="100" w:beforeAutospacing="1" w:after="100" w:afterAutospacing="1" w:line="240" w:lineRule="auto"/>
        <w:rPr>
          <w:rFonts w:ascii="Times New Roman" w:eastAsia="Times New Roman" w:hAnsi="Times New Roman" w:cs="Times New Roman"/>
          <w:sz w:val="24"/>
          <w:szCs w:val="24"/>
          <w:lang w:eastAsia="fr-FR"/>
        </w:rPr>
      </w:pPr>
      <w:r w:rsidRPr="00FF7E75">
        <w:rPr>
          <w:rFonts w:ascii="Times New Roman" w:eastAsia="Times New Roman" w:hAnsi="Times New Roman" w:cs="Times New Roman"/>
          <w:sz w:val="24"/>
          <w:szCs w:val="24"/>
          <w:lang w:eastAsia="fr-FR"/>
        </w:rPr>
        <w:t xml:space="preserve">Supports pédagogiques numériques. </w:t>
      </w:r>
    </w:p>
    <w:p w:rsidR="00FF7E75" w:rsidRPr="00FF7E75" w:rsidRDefault="00FF7E75" w:rsidP="00FF7E75">
      <w:pPr>
        <w:numPr>
          <w:ilvl w:val="0"/>
          <w:numId w:val="8"/>
        </w:numPr>
        <w:spacing w:before="100" w:beforeAutospacing="1" w:after="100" w:afterAutospacing="1" w:line="240" w:lineRule="auto"/>
        <w:rPr>
          <w:rFonts w:ascii="Times New Roman" w:eastAsia="Times New Roman" w:hAnsi="Times New Roman" w:cs="Times New Roman"/>
          <w:sz w:val="24"/>
          <w:szCs w:val="24"/>
          <w:lang w:eastAsia="fr-FR"/>
        </w:rPr>
      </w:pPr>
      <w:r w:rsidRPr="00FF7E75">
        <w:rPr>
          <w:rFonts w:ascii="Times New Roman" w:eastAsia="Times New Roman" w:hAnsi="Times New Roman" w:cs="Times New Roman"/>
          <w:sz w:val="24"/>
          <w:szCs w:val="24"/>
          <w:lang w:eastAsia="fr-FR"/>
        </w:rPr>
        <w:t xml:space="preserve">QCM de validation. </w:t>
      </w:r>
    </w:p>
    <w:p w:rsidR="00FF7E75" w:rsidRPr="00FF7E75" w:rsidRDefault="00FF7E75" w:rsidP="00FF7E75">
      <w:pPr>
        <w:numPr>
          <w:ilvl w:val="0"/>
          <w:numId w:val="8"/>
        </w:numPr>
        <w:spacing w:before="100" w:beforeAutospacing="1" w:after="100" w:afterAutospacing="1" w:line="240" w:lineRule="auto"/>
        <w:rPr>
          <w:rFonts w:ascii="Times New Roman" w:eastAsia="Times New Roman" w:hAnsi="Times New Roman" w:cs="Times New Roman"/>
          <w:sz w:val="24"/>
          <w:szCs w:val="24"/>
          <w:lang w:eastAsia="fr-FR"/>
        </w:rPr>
      </w:pPr>
      <w:r w:rsidRPr="00FF7E75">
        <w:rPr>
          <w:rFonts w:ascii="Times New Roman" w:eastAsia="Times New Roman" w:hAnsi="Times New Roman" w:cs="Times New Roman"/>
          <w:sz w:val="24"/>
          <w:szCs w:val="24"/>
          <w:lang w:eastAsia="fr-FR"/>
        </w:rPr>
        <w:t xml:space="preserve">Accompagnement personnalisé. </w:t>
      </w:r>
    </w:p>
    <w:p w:rsidR="00FF7E75" w:rsidRPr="00FF7E75" w:rsidRDefault="00FF7E75" w:rsidP="00FF7E75">
      <w:pPr>
        <w:numPr>
          <w:ilvl w:val="0"/>
          <w:numId w:val="8"/>
        </w:numPr>
        <w:spacing w:before="100" w:beforeAutospacing="1" w:after="100" w:afterAutospacing="1" w:line="240" w:lineRule="auto"/>
        <w:rPr>
          <w:rFonts w:ascii="Times New Roman" w:eastAsia="Times New Roman" w:hAnsi="Times New Roman" w:cs="Times New Roman"/>
          <w:sz w:val="24"/>
          <w:szCs w:val="24"/>
          <w:lang w:eastAsia="fr-FR"/>
        </w:rPr>
      </w:pPr>
      <w:r w:rsidRPr="00FF7E75">
        <w:rPr>
          <w:rFonts w:ascii="Times New Roman" w:eastAsia="Times New Roman" w:hAnsi="Times New Roman" w:cs="Times New Roman"/>
          <w:sz w:val="24"/>
          <w:szCs w:val="24"/>
          <w:lang w:eastAsia="fr-FR"/>
        </w:rPr>
        <w:t xml:space="preserve">Échanges avec la formatrice par e-mail. </w:t>
      </w:r>
    </w:p>
    <w:p w:rsidR="00FF7E75" w:rsidRPr="00FF7E75" w:rsidRDefault="00FF7E75" w:rsidP="00FF7E75">
      <w:pPr>
        <w:numPr>
          <w:ilvl w:val="0"/>
          <w:numId w:val="8"/>
        </w:numPr>
        <w:spacing w:before="100" w:beforeAutospacing="1" w:after="100" w:afterAutospacing="1" w:line="240" w:lineRule="auto"/>
        <w:rPr>
          <w:rFonts w:ascii="Times New Roman" w:eastAsia="Times New Roman" w:hAnsi="Times New Roman" w:cs="Times New Roman"/>
          <w:sz w:val="24"/>
          <w:szCs w:val="24"/>
          <w:lang w:eastAsia="fr-FR"/>
        </w:rPr>
      </w:pPr>
      <w:r w:rsidRPr="00FF7E75">
        <w:rPr>
          <w:rFonts w:ascii="Times New Roman" w:eastAsia="Times New Roman" w:hAnsi="Times New Roman" w:cs="Times New Roman"/>
          <w:sz w:val="24"/>
          <w:szCs w:val="24"/>
          <w:lang w:eastAsia="fr-FR"/>
        </w:rPr>
        <w:t xml:space="preserve">Rendez-vous téléphoniques individuels sur demande. </w:t>
      </w:r>
    </w:p>
    <w:p w:rsidR="00FF7E75" w:rsidRPr="00FF7E75" w:rsidRDefault="00FF7E75" w:rsidP="00FF7E75">
      <w:pPr>
        <w:spacing w:after="0" w:line="240" w:lineRule="auto"/>
        <w:rPr>
          <w:rFonts w:ascii="Times New Roman" w:eastAsia="Times New Roman" w:hAnsi="Times New Roman" w:cs="Times New Roman"/>
          <w:sz w:val="24"/>
          <w:szCs w:val="24"/>
          <w:lang w:eastAsia="fr-FR"/>
        </w:rPr>
      </w:pPr>
      <w:r w:rsidRPr="00FF7E75">
        <w:rPr>
          <w:rFonts w:ascii="Times New Roman" w:eastAsia="Times New Roman" w:hAnsi="Times New Roman" w:cs="Times New Roman"/>
          <w:sz w:val="24"/>
          <w:szCs w:val="24"/>
          <w:lang w:eastAsia="fr-FR"/>
        </w:rPr>
        <w:pict>
          <v:rect id="_x0000_i1037" style="width:0;height:1.5pt" o:hralign="center" o:hrstd="t" o:hr="t" fillcolor="#a0a0a0" stroked="f"/>
        </w:pict>
      </w:r>
    </w:p>
    <w:p w:rsidR="00FF7E75" w:rsidRPr="00FF7E75" w:rsidRDefault="00FF7E75" w:rsidP="00FF7E75">
      <w:pPr>
        <w:pStyle w:val="Titre"/>
        <w:rPr>
          <w:rFonts w:eastAsia="Times New Roman"/>
          <w:lang w:eastAsia="fr-FR"/>
        </w:rPr>
      </w:pPr>
      <w:r w:rsidRPr="00FF7E75">
        <w:rPr>
          <w:rFonts w:eastAsia="Times New Roman"/>
          <w:lang w:eastAsia="fr-FR"/>
        </w:rPr>
        <w:t>La formatrice</w:t>
      </w:r>
    </w:p>
    <w:p w:rsidR="00FF7E75" w:rsidRPr="00FF7E75" w:rsidRDefault="00FF7E75" w:rsidP="00FF7E75">
      <w:pPr>
        <w:spacing w:before="100" w:beforeAutospacing="1" w:after="100" w:afterAutospacing="1" w:line="240" w:lineRule="auto"/>
        <w:rPr>
          <w:rFonts w:ascii="Times New Roman" w:eastAsia="Times New Roman" w:hAnsi="Times New Roman" w:cs="Times New Roman"/>
          <w:sz w:val="24"/>
          <w:szCs w:val="24"/>
          <w:lang w:eastAsia="fr-FR"/>
        </w:rPr>
      </w:pPr>
      <w:r w:rsidRPr="00FF7E75">
        <w:rPr>
          <w:rFonts w:ascii="Times New Roman" w:eastAsia="Times New Roman" w:hAnsi="Times New Roman" w:cs="Times New Roman"/>
          <w:sz w:val="24"/>
          <w:szCs w:val="24"/>
          <w:lang w:eastAsia="fr-FR"/>
        </w:rPr>
        <w:t xml:space="preserve">La formation est dispensée par </w:t>
      </w:r>
      <w:r w:rsidRPr="00FF7E75">
        <w:rPr>
          <w:rFonts w:ascii="Times New Roman" w:eastAsia="Times New Roman" w:hAnsi="Times New Roman" w:cs="Times New Roman"/>
          <w:b/>
          <w:bCs/>
          <w:sz w:val="24"/>
          <w:szCs w:val="24"/>
          <w:lang w:eastAsia="fr-FR"/>
        </w:rPr>
        <w:t>Stéphanie</w:t>
      </w:r>
      <w:r w:rsidRPr="00FF7E75">
        <w:rPr>
          <w:rFonts w:ascii="Times New Roman" w:eastAsia="Times New Roman" w:hAnsi="Times New Roman" w:cs="Times New Roman"/>
          <w:sz w:val="24"/>
          <w:szCs w:val="24"/>
          <w:lang w:eastAsia="fr-FR"/>
        </w:rPr>
        <w:t xml:space="preserve">, esthéticienne depuis plus de </w:t>
      </w:r>
      <w:r w:rsidRPr="00FF7E75">
        <w:rPr>
          <w:rFonts w:ascii="Times New Roman" w:eastAsia="Times New Roman" w:hAnsi="Times New Roman" w:cs="Times New Roman"/>
          <w:b/>
          <w:bCs/>
          <w:sz w:val="24"/>
          <w:szCs w:val="24"/>
          <w:lang w:eastAsia="fr-FR"/>
        </w:rPr>
        <w:t>20 ans</w:t>
      </w:r>
      <w:r w:rsidRPr="00FF7E75">
        <w:rPr>
          <w:rFonts w:ascii="Times New Roman" w:eastAsia="Times New Roman" w:hAnsi="Times New Roman" w:cs="Times New Roman"/>
          <w:sz w:val="24"/>
          <w:szCs w:val="24"/>
          <w:lang w:eastAsia="fr-FR"/>
        </w:rPr>
        <w:t xml:space="preserve"> et formatrice professionnelle depuis </w:t>
      </w:r>
      <w:r w:rsidRPr="00FF7E75">
        <w:rPr>
          <w:rFonts w:ascii="Times New Roman" w:eastAsia="Times New Roman" w:hAnsi="Times New Roman" w:cs="Times New Roman"/>
          <w:b/>
          <w:bCs/>
          <w:sz w:val="24"/>
          <w:szCs w:val="24"/>
          <w:lang w:eastAsia="fr-FR"/>
        </w:rPr>
        <w:t>7 ans</w:t>
      </w:r>
      <w:r w:rsidRPr="00FF7E75">
        <w:rPr>
          <w:rFonts w:ascii="Times New Roman" w:eastAsia="Times New Roman" w:hAnsi="Times New Roman" w:cs="Times New Roman"/>
          <w:sz w:val="24"/>
          <w:szCs w:val="24"/>
          <w:lang w:eastAsia="fr-FR"/>
        </w:rPr>
        <w:t>.</w:t>
      </w:r>
    </w:p>
    <w:p w:rsidR="00FF7E75" w:rsidRPr="00FF7E75" w:rsidRDefault="00FF7E75" w:rsidP="00FF7E75">
      <w:pPr>
        <w:spacing w:before="100" w:beforeAutospacing="1" w:after="100" w:afterAutospacing="1" w:line="240" w:lineRule="auto"/>
        <w:rPr>
          <w:rFonts w:ascii="Times New Roman" w:eastAsia="Times New Roman" w:hAnsi="Times New Roman" w:cs="Times New Roman"/>
          <w:sz w:val="24"/>
          <w:szCs w:val="24"/>
          <w:lang w:eastAsia="fr-FR"/>
        </w:rPr>
      </w:pPr>
      <w:r w:rsidRPr="00FF7E75">
        <w:rPr>
          <w:rFonts w:ascii="Times New Roman" w:eastAsia="Times New Roman" w:hAnsi="Times New Roman" w:cs="Times New Roman"/>
          <w:sz w:val="24"/>
          <w:szCs w:val="24"/>
          <w:lang w:eastAsia="fr-FR"/>
        </w:rPr>
        <w:t>Toujours en activité au sein de son institut, elle pratique quotidiennement les techniques enseignées. Son expérience de terrain lui permet de transmettre des protocoles éprouvés, des conseils concrets et les meilleures pratiques pour répondre aux attentes de la clientèle.</w:t>
      </w:r>
    </w:p>
    <w:p w:rsidR="00FF7E75" w:rsidRPr="00FF7E75" w:rsidRDefault="00FF7E75" w:rsidP="00FF7E75">
      <w:pPr>
        <w:spacing w:after="0" w:line="240" w:lineRule="auto"/>
        <w:rPr>
          <w:rFonts w:ascii="Times New Roman" w:eastAsia="Times New Roman" w:hAnsi="Times New Roman" w:cs="Times New Roman"/>
          <w:sz w:val="24"/>
          <w:szCs w:val="24"/>
          <w:lang w:eastAsia="fr-FR"/>
        </w:rPr>
      </w:pPr>
      <w:r w:rsidRPr="00FF7E75">
        <w:rPr>
          <w:rFonts w:ascii="Times New Roman" w:eastAsia="Times New Roman" w:hAnsi="Times New Roman" w:cs="Times New Roman"/>
          <w:sz w:val="24"/>
          <w:szCs w:val="24"/>
          <w:lang w:eastAsia="fr-FR"/>
        </w:rPr>
        <w:pict>
          <v:rect id="_x0000_i1038" style="width:0;height:1.5pt" o:hralign="center" o:hrstd="t" o:hr="t" fillcolor="#a0a0a0" stroked="f"/>
        </w:pict>
      </w:r>
    </w:p>
    <w:p w:rsidR="00FF7E75" w:rsidRDefault="00FF7E75" w:rsidP="00FF7E75">
      <w:pPr>
        <w:pStyle w:val="Sous-titre"/>
        <w:rPr>
          <w:rFonts w:eastAsia="Times New Roman"/>
          <w:lang w:eastAsia="fr-FR"/>
        </w:rPr>
      </w:pPr>
    </w:p>
    <w:p w:rsidR="00FF7E75" w:rsidRPr="00FF7E75" w:rsidRDefault="00FF7E75" w:rsidP="00FF7E75">
      <w:pPr>
        <w:pStyle w:val="Sous-titre"/>
        <w:rPr>
          <w:rFonts w:eastAsia="Times New Roman"/>
          <w:lang w:eastAsia="fr-FR"/>
        </w:rPr>
      </w:pPr>
      <w:r w:rsidRPr="00FF7E75">
        <w:rPr>
          <w:rFonts w:eastAsia="Times New Roman"/>
          <w:lang w:eastAsia="fr-FR"/>
        </w:rPr>
        <w:lastRenderedPageBreak/>
        <w:t>Pendant la formation</w:t>
      </w:r>
    </w:p>
    <w:p w:rsidR="00FF7E75" w:rsidRPr="00FF7E75" w:rsidRDefault="00FF7E75" w:rsidP="00FF7E75">
      <w:pPr>
        <w:numPr>
          <w:ilvl w:val="0"/>
          <w:numId w:val="10"/>
        </w:numPr>
        <w:spacing w:before="100" w:beforeAutospacing="1" w:after="100" w:afterAutospacing="1" w:line="240" w:lineRule="auto"/>
        <w:rPr>
          <w:rFonts w:ascii="Times New Roman" w:eastAsia="Times New Roman" w:hAnsi="Times New Roman" w:cs="Times New Roman"/>
          <w:sz w:val="24"/>
          <w:szCs w:val="24"/>
          <w:lang w:eastAsia="fr-FR"/>
        </w:rPr>
      </w:pPr>
      <w:r w:rsidRPr="00FF7E75">
        <w:rPr>
          <w:rFonts w:ascii="Times New Roman" w:eastAsia="Times New Roman" w:hAnsi="Times New Roman" w:cs="Times New Roman"/>
          <w:sz w:val="24"/>
          <w:szCs w:val="24"/>
          <w:lang w:eastAsia="fr-FR"/>
        </w:rPr>
        <w:t xml:space="preserve">Exercices d'auto-évaluation. </w:t>
      </w:r>
    </w:p>
    <w:p w:rsidR="00FF7E75" w:rsidRPr="00FF7E75" w:rsidRDefault="00FF7E75" w:rsidP="00FF7E75">
      <w:pPr>
        <w:numPr>
          <w:ilvl w:val="0"/>
          <w:numId w:val="10"/>
        </w:numPr>
        <w:spacing w:before="100" w:beforeAutospacing="1" w:after="100" w:afterAutospacing="1" w:line="240" w:lineRule="auto"/>
        <w:rPr>
          <w:rFonts w:ascii="Times New Roman" w:eastAsia="Times New Roman" w:hAnsi="Times New Roman" w:cs="Times New Roman"/>
          <w:sz w:val="24"/>
          <w:szCs w:val="24"/>
          <w:lang w:eastAsia="fr-FR"/>
        </w:rPr>
      </w:pPr>
      <w:r w:rsidRPr="00FF7E75">
        <w:rPr>
          <w:rFonts w:ascii="Times New Roman" w:eastAsia="Times New Roman" w:hAnsi="Times New Roman" w:cs="Times New Roman"/>
          <w:sz w:val="24"/>
          <w:szCs w:val="24"/>
          <w:lang w:eastAsia="fr-FR"/>
        </w:rPr>
        <w:t xml:space="preserve">Suivi de la progression. </w:t>
      </w:r>
    </w:p>
    <w:p w:rsidR="00FF7E75" w:rsidRPr="00FF7E75" w:rsidRDefault="00FF7E75" w:rsidP="00FF7E75">
      <w:pPr>
        <w:numPr>
          <w:ilvl w:val="0"/>
          <w:numId w:val="10"/>
        </w:numPr>
        <w:spacing w:before="100" w:beforeAutospacing="1" w:after="100" w:afterAutospacing="1" w:line="240" w:lineRule="auto"/>
        <w:rPr>
          <w:rFonts w:ascii="Times New Roman" w:eastAsia="Times New Roman" w:hAnsi="Times New Roman" w:cs="Times New Roman"/>
          <w:sz w:val="24"/>
          <w:szCs w:val="24"/>
          <w:lang w:eastAsia="fr-FR"/>
        </w:rPr>
      </w:pPr>
      <w:r w:rsidRPr="00FF7E75">
        <w:rPr>
          <w:rFonts w:ascii="Times New Roman" w:eastAsia="Times New Roman" w:hAnsi="Times New Roman" w:cs="Times New Roman"/>
          <w:sz w:val="24"/>
          <w:szCs w:val="24"/>
          <w:lang w:eastAsia="fr-FR"/>
        </w:rPr>
        <w:t xml:space="preserve">Accompagnement personnalisé. </w:t>
      </w:r>
    </w:p>
    <w:p w:rsidR="00FF7E75" w:rsidRPr="00FF7E75" w:rsidRDefault="00FF7E75" w:rsidP="00FF7E75">
      <w:pPr>
        <w:pStyle w:val="Sous-titre"/>
        <w:rPr>
          <w:rFonts w:eastAsia="Times New Roman"/>
          <w:lang w:eastAsia="fr-FR"/>
        </w:rPr>
      </w:pPr>
      <w:r w:rsidRPr="00FF7E75">
        <w:rPr>
          <w:rFonts w:eastAsia="Times New Roman"/>
          <w:lang w:eastAsia="fr-FR"/>
        </w:rPr>
        <w:t>Validation des acquis</w:t>
      </w:r>
    </w:p>
    <w:p w:rsidR="00FF7E75" w:rsidRPr="00FF7E75" w:rsidRDefault="00FF7E75" w:rsidP="00FF7E75">
      <w:pPr>
        <w:numPr>
          <w:ilvl w:val="0"/>
          <w:numId w:val="11"/>
        </w:numPr>
        <w:spacing w:before="100" w:beforeAutospacing="1" w:after="100" w:afterAutospacing="1" w:line="240" w:lineRule="auto"/>
        <w:rPr>
          <w:rFonts w:ascii="Times New Roman" w:eastAsia="Times New Roman" w:hAnsi="Times New Roman" w:cs="Times New Roman"/>
          <w:sz w:val="24"/>
          <w:szCs w:val="24"/>
          <w:lang w:eastAsia="fr-FR"/>
        </w:rPr>
      </w:pPr>
      <w:r w:rsidRPr="00FF7E75">
        <w:rPr>
          <w:rFonts w:ascii="Times New Roman" w:eastAsia="Times New Roman" w:hAnsi="Times New Roman" w:cs="Times New Roman"/>
          <w:sz w:val="24"/>
          <w:szCs w:val="24"/>
          <w:lang w:eastAsia="fr-FR"/>
        </w:rPr>
        <w:t xml:space="preserve">QCM de fin de formation. </w:t>
      </w:r>
    </w:p>
    <w:p w:rsidR="00FF7E75" w:rsidRPr="00FF7E75" w:rsidRDefault="00FF7E75" w:rsidP="00FF7E75">
      <w:pPr>
        <w:numPr>
          <w:ilvl w:val="0"/>
          <w:numId w:val="11"/>
        </w:numPr>
        <w:spacing w:before="100" w:beforeAutospacing="1" w:after="100" w:afterAutospacing="1" w:line="240" w:lineRule="auto"/>
        <w:rPr>
          <w:rFonts w:ascii="Times New Roman" w:eastAsia="Times New Roman" w:hAnsi="Times New Roman" w:cs="Times New Roman"/>
          <w:sz w:val="24"/>
          <w:szCs w:val="24"/>
          <w:lang w:eastAsia="fr-FR"/>
        </w:rPr>
      </w:pPr>
      <w:r w:rsidRPr="00FF7E75">
        <w:rPr>
          <w:rFonts w:ascii="Times New Roman" w:eastAsia="Times New Roman" w:hAnsi="Times New Roman" w:cs="Times New Roman"/>
          <w:sz w:val="24"/>
          <w:szCs w:val="24"/>
          <w:lang w:eastAsia="fr-FR"/>
        </w:rPr>
        <w:t xml:space="preserve">Une note minimale de </w:t>
      </w:r>
      <w:r w:rsidRPr="00FF7E75">
        <w:rPr>
          <w:rFonts w:ascii="Times New Roman" w:eastAsia="Times New Roman" w:hAnsi="Times New Roman" w:cs="Times New Roman"/>
          <w:b/>
          <w:bCs/>
          <w:sz w:val="24"/>
          <w:szCs w:val="24"/>
          <w:lang w:eastAsia="fr-FR"/>
        </w:rPr>
        <w:t>10/20</w:t>
      </w:r>
      <w:r w:rsidRPr="00FF7E75">
        <w:rPr>
          <w:rFonts w:ascii="Times New Roman" w:eastAsia="Times New Roman" w:hAnsi="Times New Roman" w:cs="Times New Roman"/>
          <w:sz w:val="24"/>
          <w:szCs w:val="24"/>
          <w:lang w:eastAsia="fr-FR"/>
        </w:rPr>
        <w:t xml:space="preserve"> est requise pour valider la formation. </w:t>
      </w:r>
    </w:p>
    <w:p w:rsidR="00FF7E75" w:rsidRPr="00FF7E75" w:rsidRDefault="00FF7E75" w:rsidP="00FF7E75">
      <w:pPr>
        <w:spacing w:before="100" w:beforeAutospacing="1" w:after="100" w:afterAutospacing="1" w:line="240" w:lineRule="auto"/>
        <w:rPr>
          <w:rFonts w:ascii="Times New Roman" w:eastAsia="Times New Roman" w:hAnsi="Times New Roman" w:cs="Times New Roman"/>
          <w:sz w:val="24"/>
          <w:szCs w:val="24"/>
          <w:lang w:eastAsia="fr-FR"/>
        </w:rPr>
      </w:pPr>
      <w:r w:rsidRPr="00FF7E75">
        <w:rPr>
          <w:rFonts w:ascii="Times New Roman" w:eastAsia="Times New Roman" w:hAnsi="Times New Roman" w:cs="Times New Roman"/>
          <w:sz w:val="24"/>
          <w:szCs w:val="24"/>
          <w:lang w:eastAsia="fr-FR"/>
        </w:rPr>
        <w:t>Après validation, le stagiaire reçoit :</w:t>
      </w:r>
    </w:p>
    <w:p w:rsidR="00FF7E75" w:rsidRPr="00FF7E75" w:rsidRDefault="00FF7E75" w:rsidP="00FF7E75">
      <w:pPr>
        <w:numPr>
          <w:ilvl w:val="0"/>
          <w:numId w:val="12"/>
        </w:numPr>
        <w:spacing w:before="100" w:beforeAutospacing="1" w:after="100" w:afterAutospacing="1" w:line="240" w:lineRule="auto"/>
        <w:rPr>
          <w:rFonts w:ascii="Times New Roman" w:eastAsia="Times New Roman" w:hAnsi="Times New Roman" w:cs="Times New Roman"/>
          <w:sz w:val="24"/>
          <w:szCs w:val="24"/>
          <w:lang w:eastAsia="fr-FR"/>
        </w:rPr>
      </w:pPr>
      <w:r w:rsidRPr="00FF7E75">
        <w:rPr>
          <w:rFonts w:ascii="Times New Roman" w:eastAsia="Times New Roman" w:hAnsi="Times New Roman" w:cs="Times New Roman"/>
          <w:sz w:val="24"/>
          <w:szCs w:val="24"/>
          <w:lang w:eastAsia="fr-FR"/>
        </w:rPr>
        <w:t xml:space="preserve">Une attestation de fin de formation. </w:t>
      </w:r>
    </w:p>
    <w:p w:rsidR="00FF7E75" w:rsidRPr="00FF7E75" w:rsidRDefault="00FF7E75" w:rsidP="00FF7E75">
      <w:pPr>
        <w:numPr>
          <w:ilvl w:val="0"/>
          <w:numId w:val="12"/>
        </w:numPr>
        <w:spacing w:before="100" w:beforeAutospacing="1" w:after="100" w:afterAutospacing="1" w:line="240" w:lineRule="auto"/>
        <w:rPr>
          <w:rFonts w:ascii="Times New Roman" w:eastAsia="Times New Roman" w:hAnsi="Times New Roman" w:cs="Times New Roman"/>
          <w:sz w:val="24"/>
          <w:szCs w:val="24"/>
          <w:lang w:eastAsia="fr-FR"/>
        </w:rPr>
      </w:pPr>
      <w:r w:rsidRPr="00FF7E75">
        <w:rPr>
          <w:rFonts w:ascii="Times New Roman" w:eastAsia="Times New Roman" w:hAnsi="Times New Roman" w:cs="Times New Roman"/>
          <w:sz w:val="24"/>
          <w:szCs w:val="24"/>
          <w:lang w:eastAsia="fr-FR"/>
        </w:rPr>
        <w:t xml:space="preserve">Une attestation d'assiduité en e-learning. </w:t>
      </w:r>
    </w:p>
    <w:p w:rsidR="00FF7E75" w:rsidRPr="00FF7E75" w:rsidRDefault="00FF7E75" w:rsidP="00FF7E75">
      <w:pPr>
        <w:spacing w:after="0" w:line="240" w:lineRule="auto"/>
        <w:rPr>
          <w:rFonts w:ascii="Times New Roman" w:eastAsia="Times New Roman" w:hAnsi="Times New Roman" w:cs="Times New Roman"/>
          <w:sz w:val="24"/>
          <w:szCs w:val="24"/>
          <w:lang w:eastAsia="fr-FR"/>
        </w:rPr>
      </w:pPr>
      <w:r w:rsidRPr="00FF7E75">
        <w:rPr>
          <w:rFonts w:ascii="Times New Roman" w:eastAsia="Times New Roman" w:hAnsi="Times New Roman" w:cs="Times New Roman"/>
          <w:sz w:val="24"/>
          <w:szCs w:val="24"/>
          <w:lang w:eastAsia="fr-FR"/>
        </w:rPr>
        <w:pict>
          <v:rect id="_x0000_i1039" style="width:0;height:1.5pt" o:hralign="center" o:hrstd="t" o:hr="t" fillcolor="#a0a0a0" stroked="f"/>
        </w:pict>
      </w:r>
    </w:p>
    <w:p w:rsidR="00FF7E75" w:rsidRPr="00FF7E75" w:rsidRDefault="00FF7E75" w:rsidP="00FF7E75">
      <w:pPr>
        <w:pStyle w:val="Titre"/>
        <w:rPr>
          <w:rFonts w:eastAsia="Times New Roman"/>
          <w:lang w:eastAsia="fr-FR"/>
        </w:rPr>
      </w:pPr>
      <w:r w:rsidRPr="00FF7E75">
        <w:rPr>
          <w:rFonts w:eastAsia="Times New Roman"/>
          <w:lang w:eastAsia="fr-FR"/>
        </w:rPr>
        <w:t>Moyens d'appréciation des résultats</w:t>
      </w:r>
    </w:p>
    <w:p w:rsidR="00FF7E75" w:rsidRPr="00FF7E75" w:rsidRDefault="00FF7E75" w:rsidP="00FF7E75">
      <w:pPr>
        <w:numPr>
          <w:ilvl w:val="0"/>
          <w:numId w:val="13"/>
        </w:numPr>
        <w:spacing w:before="100" w:beforeAutospacing="1" w:after="100" w:afterAutospacing="1" w:line="240" w:lineRule="auto"/>
        <w:rPr>
          <w:rFonts w:ascii="Times New Roman" w:eastAsia="Times New Roman" w:hAnsi="Times New Roman" w:cs="Times New Roman"/>
          <w:sz w:val="24"/>
          <w:szCs w:val="24"/>
          <w:lang w:eastAsia="fr-FR"/>
        </w:rPr>
      </w:pPr>
      <w:r w:rsidRPr="00FF7E75">
        <w:rPr>
          <w:rFonts w:ascii="Times New Roman" w:eastAsia="Times New Roman" w:hAnsi="Times New Roman" w:cs="Times New Roman"/>
          <w:sz w:val="24"/>
          <w:szCs w:val="24"/>
          <w:lang w:eastAsia="fr-FR"/>
        </w:rPr>
        <w:t xml:space="preserve">Questionnaire de satisfaction en fin de formation. </w:t>
      </w:r>
    </w:p>
    <w:p w:rsidR="00FF7E75" w:rsidRPr="00FF7E75" w:rsidRDefault="00FF7E75" w:rsidP="00FF7E75">
      <w:pPr>
        <w:numPr>
          <w:ilvl w:val="0"/>
          <w:numId w:val="13"/>
        </w:numPr>
        <w:spacing w:before="100" w:beforeAutospacing="1" w:after="100" w:afterAutospacing="1" w:line="240" w:lineRule="auto"/>
        <w:rPr>
          <w:rFonts w:ascii="Times New Roman" w:eastAsia="Times New Roman" w:hAnsi="Times New Roman" w:cs="Times New Roman"/>
          <w:sz w:val="24"/>
          <w:szCs w:val="24"/>
          <w:lang w:eastAsia="fr-FR"/>
        </w:rPr>
      </w:pPr>
      <w:r w:rsidRPr="00FF7E75">
        <w:rPr>
          <w:rFonts w:ascii="Times New Roman" w:eastAsia="Times New Roman" w:hAnsi="Times New Roman" w:cs="Times New Roman"/>
          <w:sz w:val="24"/>
          <w:szCs w:val="24"/>
          <w:lang w:eastAsia="fr-FR"/>
        </w:rPr>
        <w:t xml:space="preserve">Questionnaire de satisfaction à froid (1 à 2 mois après la formation). </w:t>
      </w:r>
    </w:p>
    <w:p w:rsidR="00FF7E75" w:rsidRPr="00FF7E75" w:rsidRDefault="00FF7E75" w:rsidP="00FF7E75">
      <w:pPr>
        <w:spacing w:after="0" w:line="240" w:lineRule="auto"/>
        <w:rPr>
          <w:rFonts w:ascii="Times New Roman" w:eastAsia="Times New Roman" w:hAnsi="Times New Roman" w:cs="Times New Roman"/>
          <w:sz w:val="24"/>
          <w:szCs w:val="24"/>
          <w:lang w:eastAsia="fr-FR"/>
        </w:rPr>
      </w:pPr>
      <w:r w:rsidRPr="00FF7E75">
        <w:rPr>
          <w:rFonts w:ascii="Times New Roman" w:eastAsia="Times New Roman" w:hAnsi="Times New Roman" w:cs="Times New Roman"/>
          <w:sz w:val="24"/>
          <w:szCs w:val="24"/>
          <w:lang w:eastAsia="fr-FR"/>
        </w:rPr>
        <w:pict>
          <v:rect id="_x0000_i1040" style="width:0;height:1.5pt" o:hralign="center" o:hrstd="t" o:hr="t" fillcolor="#a0a0a0" stroked="f"/>
        </w:pict>
      </w:r>
    </w:p>
    <w:p w:rsidR="00FF7E75" w:rsidRDefault="00FF7E75" w:rsidP="00FF7E75">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rPr>
      </w:pPr>
    </w:p>
    <w:p w:rsidR="00FF7E75" w:rsidRPr="00FF7E75" w:rsidRDefault="00FF7E75" w:rsidP="00FF7E75">
      <w:pPr>
        <w:pStyle w:val="Titre"/>
        <w:rPr>
          <w:rFonts w:eastAsia="Times New Roman"/>
          <w:lang w:eastAsia="fr-FR"/>
        </w:rPr>
      </w:pPr>
      <w:r w:rsidRPr="00FF7E75">
        <w:rPr>
          <w:rFonts w:eastAsia="Times New Roman"/>
          <w:lang w:eastAsia="fr-FR"/>
        </w:rPr>
        <w:t>Délais d'accès</w:t>
      </w:r>
    </w:p>
    <w:p w:rsidR="00FF7E75" w:rsidRPr="00FF7E75" w:rsidRDefault="00FF7E75" w:rsidP="00FF7E75">
      <w:pPr>
        <w:spacing w:before="100" w:beforeAutospacing="1" w:after="100" w:afterAutospacing="1" w:line="240" w:lineRule="auto"/>
        <w:rPr>
          <w:rFonts w:ascii="Times New Roman" w:eastAsia="Times New Roman" w:hAnsi="Times New Roman" w:cs="Times New Roman"/>
          <w:sz w:val="24"/>
          <w:szCs w:val="24"/>
          <w:lang w:eastAsia="fr-FR"/>
        </w:rPr>
      </w:pPr>
      <w:r w:rsidRPr="00FF7E75">
        <w:rPr>
          <w:rFonts w:ascii="Times New Roman" w:eastAsia="Times New Roman" w:hAnsi="Times New Roman" w:cs="Times New Roman"/>
          <w:sz w:val="24"/>
          <w:szCs w:val="24"/>
          <w:lang w:eastAsia="fr-FR"/>
        </w:rPr>
        <w:t xml:space="preserve">Après validation de votre inscription et réception du règlement, </w:t>
      </w:r>
      <w:r>
        <w:rPr>
          <w:rFonts w:ascii="Times New Roman" w:eastAsia="Times New Roman" w:hAnsi="Times New Roman" w:cs="Times New Roman"/>
          <w:sz w:val="24"/>
          <w:szCs w:val="24"/>
          <w:lang w:eastAsia="fr-FR"/>
        </w:rPr>
        <w:t xml:space="preserve">accès  immédiat </w:t>
      </w:r>
    </w:p>
    <w:p w:rsidR="00FF7E75" w:rsidRPr="00FF7E75" w:rsidRDefault="00FF7E75" w:rsidP="00FF7E75">
      <w:pPr>
        <w:spacing w:before="100" w:beforeAutospacing="1" w:after="100" w:afterAutospacing="1" w:line="240" w:lineRule="auto"/>
        <w:rPr>
          <w:rFonts w:ascii="Times New Roman" w:eastAsia="Times New Roman" w:hAnsi="Times New Roman" w:cs="Times New Roman"/>
          <w:sz w:val="24"/>
          <w:szCs w:val="24"/>
          <w:lang w:eastAsia="fr-FR"/>
        </w:rPr>
      </w:pPr>
      <w:r w:rsidRPr="00FF7E75">
        <w:rPr>
          <w:rFonts w:ascii="Times New Roman" w:eastAsia="Times New Roman" w:hAnsi="Times New Roman" w:cs="Times New Roman"/>
          <w:sz w:val="24"/>
          <w:szCs w:val="24"/>
          <w:lang w:eastAsia="fr-FR"/>
        </w:rPr>
        <w:t xml:space="preserve">Vous bénéficiez ensuite d'un accès à la plateforme pendant </w:t>
      </w:r>
      <w:r w:rsidRPr="00FF7E75">
        <w:rPr>
          <w:rFonts w:ascii="Times New Roman" w:eastAsia="Times New Roman" w:hAnsi="Times New Roman" w:cs="Times New Roman"/>
          <w:b/>
          <w:bCs/>
          <w:sz w:val="24"/>
          <w:szCs w:val="24"/>
          <w:lang w:eastAsia="fr-FR"/>
        </w:rPr>
        <w:t>6 mois</w:t>
      </w:r>
      <w:r w:rsidRPr="00FF7E75">
        <w:rPr>
          <w:rFonts w:ascii="Times New Roman" w:eastAsia="Times New Roman" w:hAnsi="Times New Roman" w:cs="Times New Roman"/>
          <w:sz w:val="24"/>
          <w:szCs w:val="24"/>
          <w:lang w:eastAsia="fr-FR"/>
        </w:rPr>
        <w:t>.</w:t>
      </w:r>
    </w:p>
    <w:p w:rsidR="00FF7E75" w:rsidRPr="00FF7E75" w:rsidRDefault="00FF7E75" w:rsidP="00FF7E75">
      <w:pPr>
        <w:spacing w:after="0" w:line="240" w:lineRule="auto"/>
        <w:rPr>
          <w:rFonts w:ascii="Times New Roman" w:eastAsia="Times New Roman" w:hAnsi="Times New Roman" w:cs="Times New Roman"/>
          <w:sz w:val="24"/>
          <w:szCs w:val="24"/>
          <w:lang w:eastAsia="fr-FR"/>
        </w:rPr>
      </w:pPr>
      <w:r w:rsidRPr="00FF7E75">
        <w:rPr>
          <w:rFonts w:ascii="Times New Roman" w:eastAsia="Times New Roman" w:hAnsi="Times New Roman" w:cs="Times New Roman"/>
          <w:sz w:val="24"/>
          <w:szCs w:val="24"/>
          <w:lang w:eastAsia="fr-FR"/>
        </w:rPr>
        <w:pict>
          <v:rect id="_x0000_i1041" style="width:0;height:1.5pt" o:hralign="center" o:hrstd="t" o:hr="t" fillcolor="#a0a0a0" stroked="f"/>
        </w:pict>
      </w:r>
    </w:p>
    <w:p w:rsidR="00FF7E75" w:rsidRPr="00FF7E75" w:rsidRDefault="00FF7E75" w:rsidP="00FF7E75">
      <w:pPr>
        <w:pStyle w:val="Titre"/>
        <w:rPr>
          <w:rFonts w:eastAsia="Times New Roman"/>
          <w:lang w:eastAsia="fr-FR"/>
        </w:rPr>
      </w:pPr>
      <w:r w:rsidRPr="00FF7E75">
        <w:rPr>
          <w:rFonts w:eastAsia="Times New Roman"/>
          <w:lang w:eastAsia="fr-FR"/>
        </w:rPr>
        <w:t>Accessibilité – Handicap</w:t>
      </w:r>
    </w:p>
    <w:p w:rsidR="00FF7E75" w:rsidRPr="00FF7E75" w:rsidRDefault="00FF7E75" w:rsidP="00FF7E75">
      <w:pPr>
        <w:spacing w:before="100" w:beforeAutospacing="1" w:after="100" w:afterAutospacing="1" w:line="240" w:lineRule="auto"/>
        <w:rPr>
          <w:rFonts w:ascii="Times New Roman" w:eastAsia="Times New Roman" w:hAnsi="Times New Roman" w:cs="Times New Roman"/>
          <w:sz w:val="24"/>
          <w:szCs w:val="24"/>
          <w:lang w:eastAsia="fr-FR"/>
        </w:rPr>
      </w:pPr>
      <w:r w:rsidRPr="00FF7E75">
        <w:rPr>
          <w:rFonts w:ascii="Times New Roman" w:eastAsia="Times New Roman" w:hAnsi="Times New Roman" w:cs="Times New Roman"/>
          <w:sz w:val="24"/>
          <w:szCs w:val="24"/>
          <w:lang w:eastAsia="fr-FR"/>
        </w:rPr>
        <w:t>Nos formations sont accessibles aux personnes en situation de handicap.</w:t>
      </w:r>
    </w:p>
    <w:p w:rsidR="00FF7E75" w:rsidRPr="00FF7E75" w:rsidRDefault="00FF7E75" w:rsidP="00FF7E75">
      <w:pPr>
        <w:spacing w:before="100" w:beforeAutospacing="1" w:after="100" w:afterAutospacing="1" w:line="240" w:lineRule="auto"/>
        <w:rPr>
          <w:rFonts w:ascii="Times New Roman" w:eastAsia="Times New Roman" w:hAnsi="Times New Roman" w:cs="Times New Roman"/>
          <w:sz w:val="24"/>
          <w:szCs w:val="24"/>
          <w:lang w:eastAsia="fr-FR"/>
        </w:rPr>
      </w:pPr>
      <w:r w:rsidRPr="00FF7E75">
        <w:rPr>
          <w:rFonts w:ascii="Times New Roman" w:eastAsia="Times New Roman" w:hAnsi="Times New Roman" w:cs="Times New Roman"/>
          <w:sz w:val="24"/>
          <w:szCs w:val="24"/>
          <w:lang w:eastAsia="fr-FR"/>
        </w:rPr>
        <w:t>Chaque situation étant unique, nous vous invitons à nous contacter avant votre inscription afin d'étudier les aménagements possibles et de vous accueillir dans les meilleures conditions.</w:t>
      </w:r>
    </w:p>
    <w:p w:rsidR="00FF7E75" w:rsidRPr="00FF7E75" w:rsidRDefault="00FF7E75" w:rsidP="00FF7E75">
      <w:pPr>
        <w:spacing w:before="100" w:beforeAutospacing="1" w:after="100" w:afterAutospacing="1" w:line="240" w:lineRule="auto"/>
        <w:rPr>
          <w:rFonts w:ascii="Times New Roman" w:eastAsia="Times New Roman" w:hAnsi="Times New Roman" w:cs="Times New Roman"/>
          <w:sz w:val="24"/>
          <w:szCs w:val="24"/>
          <w:lang w:eastAsia="fr-FR"/>
        </w:rPr>
      </w:pPr>
      <w:r w:rsidRPr="00FF7E75">
        <w:rPr>
          <w:rFonts w:ascii="Times New Roman" w:eastAsia="Times New Roman" w:hAnsi="Times New Roman" w:cs="Times New Roman"/>
          <w:sz w:val="24"/>
          <w:szCs w:val="24"/>
          <w:lang w:eastAsia="fr-FR"/>
        </w:rPr>
        <w:t>Les formations sont accessibles aux personnes en situation de handicap. Pour toute demande spécifique, merci de nous contacter afin d'étudier les aménagements possibles.</w:t>
      </w:r>
      <w:bookmarkStart w:id="0" w:name="_GoBack"/>
      <w:bookmarkEnd w:id="0"/>
    </w:p>
    <w:p w:rsidR="00FF7E75" w:rsidRDefault="00FF7E75" w:rsidP="00FF7E75">
      <w:pPr>
        <w:numPr>
          <w:ilvl w:val="1"/>
          <w:numId w:val="0"/>
        </w:numPr>
        <w:rPr>
          <w:rFonts w:asciiTheme="majorHAnsi" w:eastAsiaTheme="majorEastAsia" w:hAnsiTheme="majorHAnsi" w:cstheme="majorBidi"/>
          <w:i/>
          <w:iCs/>
          <w:color w:val="4F81BD" w:themeColor="accent1"/>
          <w:spacing w:val="15"/>
          <w:sz w:val="24"/>
          <w:szCs w:val="24"/>
        </w:rPr>
      </w:pPr>
    </w:p>
    <w:p w:rsidR="00FF7E75" w:rsidRPr="00FF7E75" w:rsidRDefault="00FF7E75" w:rsidP="00FF7E75">
      <w:pPr>
        <w:pStyle w:val="Titre"/>
      </w:pPr>
      <w:r w:rsidRPr="00FF7E75">
        <w:lastRenderedPageBreak/>
        <w:t>Coordonnées</w:t>
      </w:r>
    </w:p>
    <w:p w:rsidR="00FF7E75" w:rsidRPr="00FF7E75" w:rsidRDefault="00FF7E75" w:rsidP="00FF7E75">
      <w:r w:rsidRPr="00FF7E75">
        <w:rPr>
          <w:b/>
          <w:bCs/>
        </w:rPr>
        <w:t>Stéphanie Beauté Formation</w:t>
      </w:r>
    </w:p>
    <w:p w:rsidR="00FF7E75" w:rsidRPr="00FF7E75" w:rsidRDefault="00FF7E75" w:rsidP="00FF7E75">
      <w:r w:rsidRPr="00FF7E75">
        <w:t>La Ville-Dieu-du-Temple (82)</w:t>
      </w:r>
    </w:p>
    <w:p w:rsidR="00FF7E75" w:rsidRPr="00FF7E75" w:rsidRDefault="00FF7E75" w:rsidP="00FF7E75">
      <w:r w:rsidRPr="00FF7E75">
        <w:rPr>
          <w:rFonts w:ascii="Segoe UI Symbol" w:hAnsi="Segoe UI Symbol" w:cs="Segoe UI Symbol"/>
        </w:rPr>
        <w:t>📞</w:t>
      </w:r>
      <w:r w:rsidRPr="00FF7E75">
        <w:t xml:space="preserve"> Téléphone </w:t>
      </w:r>
      <w:proofErr w:type="gramStart"/>
      <w:r w:rsidRPr="00FF7E75">
        <w:t>:  </w:t>
      </w:r>
      <w:proofErr w:type="gramEnd"/>
      <w:hyperlink r:id="rId6" w:history="1">
        <w:r w:rsidRPr="00FF7E75">
          <w:rPr>
            <w:color w:val="0000FF"/>
            <w:u w:val="single"/>
          </w:rPr>
          <w:t>07 69 83 79 53</w:t>
        </w:r>
      </w:hyperlink>
    </w:p>
    <w:p w:rsidR="00FF7E75" w:rsidRPr="00FF7E75" w:rsidRDefault="00FF7E75" w:rsidP="00FF7E75">
      <w:r w:rsidRPr="00FF7E75">
        <w:rPr>
          <w:rFonts w:ascii="Segoe UI Symbol" w:hAnsi="Segoe UI Symbol" w:cs="Segoe UI Symbol"/>
        </w:rPr>
        <w:t>📧</w:t>
      </w:r>
      <w:r w:rsidRPr="00FF7E75">
        <w:t xml:space="preserve"> E-mail : </w:t>
      </w:r>
      <w:hyperlink r:id="rId7" w:history="1">
        <w:r w:rsidRPr="00FF7E75">
          <w:rPr>
            <w:color w:val="0000FF"/>
            <w:u w:val="single"/>
          </w:rPr>
          <w:t>stephaniebeauteformation@gmail.com</w:t>
        </w:r>
      </w:hyperlink>
    </w:p>
    <w:p w:rsidR="00FF7E75" w:rsidRPr="00FF7E75" w:rsidRDefault="00FF7E75" w:rsidP="00FF7E75">
      <w:r w:rsidRPr="00FF7E75">
        <w:rPr>
          <w:rFonts w:ascii="Segoe UI Symbol" w:hAnsi="Segoe UI Symbol" w:cs="Segoe UI Symbol"/>
        </w:rPr>
        <w:t>🌐</w:t>
      </w:r>
      <w:r w:rsidRPr="00FF7E75">
        <w:t xml:space="preserve"> Site internet : </w:t>
      </w:r>
    </w:p>
    <w:p w:rsidR="00FF7E75" w:rsidRPr="00FF7E75" w:rsidRDefault="00FF7E75" w:rsidP="00FF7E75">
      <w:r w:rsidRPr="00FF7E75">
        <w:t>stephaniebeauteformation.fr</w:t>
      </w:r>
    </w:p>
    <w:p w:rsidR="00FF7E75" w:rsidRPr="00FF7E75" w:rsidRDefault="00FF7E75" w:rsidP="00FF7E75">
      <w:r w:rsidRPr="00FF7E75">
        <w:rPr>
          <w:b/>
          <w:bCs/>
        </w:rPr>
        <w:t>Déclaration d'activité enregistrée sous le n° 76820118682 auprès du préfet de région Occitanie.</w:t>
      </w:r>
    </w:p>
    <w:p w:rsidR="00FF7E75" w:rsidRPr="00FF7E75" w:rsidRDefault="00FF7E75" w:rsidP="00FF7E75"/>
    <w:p w:rsidR="006508D7" w:rsidRDefault="006508D7"/>
    <w:sectPr w:rsidR="006508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980BBF"/>
    <w:multiLevelType w:val="multilevel"/>
    <w:tmpl w:val="C17A1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5052E6F"/>
    <w:multiLevelType w:val="multilevel"/>
    <w:tmpl w:val="13A4E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64E0A09"/>
    <w:multiLevelType w:val="multilevel"/>
    <w:tmpl w:val="69324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9324F18"/>
    <w:multiLevelType w:val="multilevel"/>
    <w:tmpl w:val="38BCD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9841C21"/>
    <w:multiLevelType w:val="multilevel"/>
    <w:tmpl w:val="99CA5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99E035D"/>
    <w:multiLevelType w:val="multilevel"/>
    <w:tmpl w:val="8D905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34E1E5F"/>
    <w:multiLevelType w:val="multilevel"/>
    <w:tmpl w:val="CA187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B657434"/>
    <w:multiLevelType w:val="multilevel"/>
    <w:tmpl w:val="75548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0F61572"/>
    <w:multiLevelType w:val="multilevel"/>
    <w:tmpl w:val="E2C09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3311BDF"/>
    <w:multiLevelType w:val="multilevel"/>
    <w:tmpl w:val="DB2A8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AA16042"/>
    <w:multiLevelType w:val="multilevel"/>
    <w:tmpl w:val="18805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F6B30B8"/>
    <w:multiLevelType w:val="multilevel"/>
    <w:tmpl w:val="93465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85A7922"/>
    <w:multiLevelType w:val="multilevel"/>
    <w:tmpl w:val="DCEC0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6"/>
  </w:num>
  <w:num w:numId="3">
    <w:abstractNumId w:val="5"/>
  </w:num>
  <w:num w:numId="4">
    <w:abstractNumId w:val="1"/>
  </w:num>
  <w:num w:numId="5">
    <w:abstractNumId w:val="2"/>
  </w:num>
  <w:num w:numId="6">
    <w:abstractNumId w:val="12"/>
  </w:num>
  <w:num w:numId="7">
    <w:abstractNumId w:val="8"/>
  </w:num>
  <w:num w:numId="8">
    <w:abstractNumId w:val="4"/>
  </w:num>
  <w:num w:numId="9">
    <w:abstractNumId w:val="9"/>
  </w:num>
  <w:num w:numId="10">
    <w:abstractNumId w:val="3"/>
  </w:num>
  <w:num w:numId="11">
    <w:abstractNumId w:val="11"/>
  </w:num>
  <w:num w:numId="12">
    <w:abstractNumId w:val="10"/>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7E75"/>
    <w:rsid w:val="006508D7"/>
    <w:rsid w:val="00FF7E7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FF7E7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F7E75"/>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F7E7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F7E75"/>
    <w:rPr>
      <w:rFonts w:asciiTheme="majorHAnsi" w:eastAsiaTheme="majorEastAsia" w:hAnsiTheme="majorHAnsi" w:cstheme="majorBidi"/>
      <w:i/>
      <w:iCs/>
      <w:color w:val="4F81BD"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FF7E7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F7E75"/>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F7E7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F7E75"/>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9981837">
      <w:bodyDiv w:val="1"/>
      <w:marLeft w:val="0"/>
      <w:marRight w:val="0"/>
      <w:marTop w:val="0"/>
      <w:marBottom w:val="0"/>
      <w:divBdr>
        <w:top w:val="none" w:sz="0" w:space="0" w:color="auto"/>
        <w:left w:val="none" w:sz="0" w:space="0" w:color="auto"/>
        <w:bottom w:val="none" w:sz="0" w:space="0" w:color="auto"/>
        <w:right w:val="none" w:sz="0" w:space="0" w:color="auto"/>
      </w:divBdr>
    </w:div>
    <w:div w:id="2127119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stephaniebeauteformation@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search?q=prestige+beaute+formation&amp;rlz=1C1PNJJ_frFR932FR934&amp;oq=pres&amp;gs_lcrp=EgZjaHJvbWUqCAgBEEUYJxg7MgYIABBFGDkyCAgBEEUYJxg7MggIAhBFGCcYOzIKCAMQABixAxiABDINCAQQABiDARixAxiABDIHCAUQABiABDIKCAYQABixAxiABDIHCAcQABiABDIQCAgQABiDARixAxiABBiKBTIHCAkQABiABNIBCTMzOTJqMGoxNagCCbACAQ&amp;sourceid=chrome&amp;ie=UTF-8"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800</Words>
  <Characters>4406</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Utilisateur</cp:lastModifiedBy>
  <cp:revision>1</cp:revision>
  <dcterms:created xsi:type="dcterms:W3CDTF">2026-07-26T08:42:00Z</dcterms:created>
  <dcterms:modified xsi:type="dcterms:W3CDTF">2026-07-26T08:50:00Z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